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78" w:rsidRPr="003E78B3" w:rsidRDefault="00955D78" w:rsidP="003E78B3">
      <w:pPr>
        <w:pStyle w:val="BodyText"/>
        <w:tabs>
          <w:tab w:val="left" w:pos="284"/>
          <w:tab w:val="left" w:pos="709"/>
        </w:tabs>
        <w:spacing w:before="7"/>
        <w:ind w:firstLine="284"/>
        <w:jc w:val="both"/>
        <w:rPr>
          <w:sz w:val="24"/>
          <w:szCs w:val="24"/>
        </w:rPr>
      </w:pPr>
    </w:p>
    <w:p w:rsidR="00955D78" w:rsidRPr="00325968" w:rsidRDefault="00111D30" w:rsidP="00A322B0">
      <w:pPr>
        <w:pStyle w:val="Heading1"/>
        <w:tabs>
          <w:tab w:val="left" w:pos="284"/>
          <w:tab w:val="left" w:pos="709"/>
        </w:tabs>
        <w:spacing w:before="1"/>
        <w:ind w:right="722" w:firstLine="284"/>
        <w:jc w:val="center"/>
        <w:rPr>
          <w:sz w:val="28"/>
          <w:szCs w:val="28"/>
        </w:rPr>
      </w:pPr>
      <w:r w:rsidRPr="00325968">
        <w:rPr>
          <w:sz w:val="28"/>
          <w:szCs w:val="28"/>
        </w:rPr>
        <w:t>Grant agreement</w:t>
      </w:r>
      <w:r w:rsidR="008B1E03" w:rsidRPr="00325968">
        <w:rPr>
          <w:sz w:val="28"/>
          <w:szCs w:val="28"/>
        </w:rPr>
        <w:t xml:space="preserve"> for Erasmus+ studies</w:t>
      </w:r>
      <w:r w:rsidR="001F2FFE" w:rsidRPr="00325968">
        <w:rPr>
          <w:sz w:val="28"/>
          <w:szCs w:val="28"/>
        </w:rPr>
        <w:t xml:space="preserve"> within Programme Countries</w:t>
      </w:r>
    </w:p>
    <w:p w:rsidR="00111D30" w:rsidRPr="003E78B3" w:rsidRDefault="00111D30" w:rsidP="00A322B0">
      <w:pPr>
        <w:pStyle w:val="Heading1"/>
        <w:tabs>
          <w:tab w:val="left" w:pos="284"/>
          <w:tab w:val="left" w:pos="709"/>
        </w:tabs>
        <w:spacing w:before="1"/>
        <w:ind w:right="722" w:firstLine="284"/>
        <w:jc w:val="center"/>
      </w:pPr>
      <w:r w:rsidRPr="003E78B3">
        <w:t>2018-1-BG01-KA103-047084</w:t>
      </w:r>
    </w:p>
    <w:p w:rsidR="00955D78" w:rsidRPr="003E78B3" w:rsidRDefault="00586556" w:rsidP="00A322B0">
      <w:pPr>
        <w:pStyle w:val="BodyText"/>
        <w:tabs>
          <w:tab w:val="left" w:pos="284"/>
          <w:tab w:val="left" w:pos="709"/>
        </w:tabs>
        <w:spacing w:before="7"/>
        <w:ind w:firstLine="2835"/>
        <w:rPr>
          <w:b/>
          <w:sz w:val="24"/>
          <w:szCs w:val="24"/>
        </w:rPr>
      </w:pPr>
      <w:r w:rsidRPr="003E78B3">
        <w:rPr>
          <w:b/>
          <w:sz w:val="24"/>
          <w:szCs w:val="24"/>
          <w:lang w:val="bg-BG"/>
        </w:rPr>
        <w:t>(</w:t>
      </w:r>
      <w:r w:rsidRPr="003E78B3">
        <w:rPr>
          <w:b/>
          <w:sz w:val="24"/>
          <w:szCs w:val="24"/>
        </w:rPr>
        <w:t>to be referred to in correspondence)</w:t>
      </w:r>
    </w:p>
    <w:p w:rsidR="00111D30" w:rsidRPr="003E78B3" w:rsidRDefault="00D53765" w:rsidP="003E78B3">
      <w:pPr>
        <w:tabs>
          <w:tab w:val="left" w:pos="284"/>
          <w:tab w:val="left" w:pos="709"/>
        </w:tabs>
        <w:spacing w:before="94"/>
        <w:ind w:right="722" w:firstLine="284"/>
        <w:jc w:val="both"/>
        <w:rPr>
          <w:sz w:val="24"/>
          <w:szCs w:val="24"/>
        </w:rPr>
      </w:pPr>
      <w:r w:rsidRPr="003E78B3">
        <w:rPr>
          <w:sz w:val="24"/>
          <w:szCs w:val="24"/>
        </w:rPr>
        <w:t xml:space="preserve">       </w:t>
      </w:r>
    </w:p>
    <w:p w:rsidR="00D53765" w:rsidRPr="003E78B3" w:rsidRDefault="00D53765" w:rsidP="003E78B3">
      <w:pPr>
        <w:tabs>
          <w:tab w:val="left" w:pos="284"/>
          <w:tab w:val="left" w:pos="709"/>
        </w:tabs>
        <w:spacing w:before="94"/>
        <w:ind w:right="722" w:firstLine="284"/>
        <w:jc w:val="center"/>
        <w:rPr>
          <w:sz w:val="24"/>
          <w:szCs w:val="24"/>
          <w:lang w:val="bg-BG"/>
        </w:rPr>
      </w:pPr>
      <w:r w:rsidRPr="003E78B3">
        <w:rPr>
          <w:sz w:val="24"/>
          <w:szCs w:val="24"/>
        </w:rPr>
        <w:t>Academic Year 2018/2019</w:t>
      </w:r>
    </w:p>
    <w:p w:rsidR="00955D78" w:rsidRPr="003E78B3" w:rsidRDefault="00586556" w:rsidP="003E78B3">
      <w:pPr>
        <w:pStyle w:val="BodyText"/>
        <w:tabs>
          <w:tab w:val="left" w:pos="284"/>
          <w:tab w:val="left" w:pos="709"/>
        </w:tabs>
        <w:ind w:firstLine="284"/>
        <w:jc w:val="center"/>
        <w:rPr>
          <w:sz w:val="24"/>
          <w:szCs w:val="24"/>
        </w:rPr>
      </w:pPr>
      <w:r w:rsidRPr="00360587">
        <w:rPr>
          <w:sz w:val="24"/>
          <w:szCs w:val="24"/>
          <w:highlight w:val="green"/>
        </w:rPr>
        <w:t>№</w:t>
      </w:r>
    </w:p>
    <w:p w:rsidR="00586556" w:rsidRPr="003E78B3" w:rsidRDefault="00586556" w:rsidP="003E78B3">
      <w:pPr>
        <w:pStyle w:val="BodyText"/>
        <w:tabs>
          <w:tab w:val="left" w:pos="284"/>
          <w:tab w:val="left" w:pos="709"/>
        </w:tabs>
        <w:ind w:firstLine="284"/>
        <w:jc w:val="both"/>
        <w:rPr>
          <w:sz w:val="24"/>
          <w:szCs w:val="24"/>
        </w:rPr>
      </w:pPr>
    </w:p>
    <w:p w:rsidR="00A46F15" w:rsidRPr="003E78B3" w:rsidRDefault="00A46F15" w:rsidP="003E78B3">
      <w:pPr>
        <w:tabs>
          <w:tab w:val="left" w:pos="284"/>
          <w:tab w:val="left" w:pos="709"/>
        </w:tabs>
        <w:spacing w:before="94"/>
        <w:ind w:right="722" w:firstLine="284"/>
        <w:jc w:val="both"/>
        <w:rPr>
          <w:sz w:val="24"/>
          <w:szCs w:val="24"/>
        </w:rPr>
      </w:pPr>
      <w:r w:rsidRPr="003E78B3">
        <w:rPr>
          <w:sz w:val="24"/>
          <w:szCs w:val="24"/>
        </w:rPr>
        <w:t xml:space="preserve">This agreement is made on </w:t>
      </w:r>
      <w:r w:rsidRPr="00360587">
        <w:rPr>
          <w:sz w:val="24"/>
          <w:szCs w:val="24"/>
          <w:highlight w:val="green"/>
        </w:rPr>
        <w:t>……………</w:t>
      </w:r>
      <w:r w:rsidRPr="003E78B3">
        <w:rPr>
          <w:sz w:val="24"/>
          <w:szCs w:val="24"/>
        </w:rPr>
        <w:t xml:space="preserve"> in Sofia</w:t>
      </w:r>
      <w:r w:rsidR="00F72881" w:rsidRPr="003E78B3">
        <w:rPr>
          <w:sz w:val="24"/>
          <w:szCs w:val="24"/>
        </w:rPr>
        <w:t xml:space="preserve"> between</w:t>
      </w:r>
    </w:p>
    <w:p w:rsidR="00A46F15" w:rsidRPr="003E78B3" w:rsidRDefault="00A46F15" w:rsidP="003E78B3">
      <w:pPr>
        <w:pStyle w:val="BodyText"/>
        <w:tabs>
          <w:tab w:val="left" w:pos="284"/>
          <w:tab w:val="left" w:pos="709"/>
        </w:tabs>
        <w:ind w:firstLine="284"/>
        <w:jc w:val="both"/>
        <w:rPr>
          <w:sz w:val="24"/>
          <w:szCs w:val="24"/>
        </w:rPr>
      </w:pPr>
    </w:p>
    <w:p w:rsidR="00586556" w:rsidRPr="003E78B3" w:rsidRDefault="00586556" w:rsidP="003E78B3">
      <w:pPr>
        <w:pStyle w:val="BodyText"/>
        <w:tabs>
          <w:tab w:val="left" w:pos="284"/>
          <w:tab w:val="left" w:pos="709"/>
        </w:tabs>
        <w:ind w:firstLine="284"/>
        <w:jc w:val="both"/>
        <w:rPr>
          <w:sz w:val="24"/>
          <w:szCs w:val="24"/>
        </w:rPr>
      </w:pPr>
    </w:p>
    <w:p w:rsidR="00955D78" w:rsidRPr="003E78B3" w:rsidRDefault="00560E84" w:rsidP="003E78B3">
      <w:pPr>
        <w:pStyle w:val="Heading2"/>
        <w:numPr>
          <w:ilvl w:val="0"/>
          <w:numId w:val="22"/>
        </w:numPr>
        <w:tabs>
          <w:tab w:val="left" w:pos="284"/>
          <w:tab w:val="left" w:pos="709"/>
        </w:tabs>
        <w:ind w:left="0" w:firstLine="284"/>
        <w:jc w:val="both"/>
      </w:pPr>
      <w:r w:rsidRPr="003E78B3">
        <w:rPr>
          <w:noProof/>
          <w:lang w:val="bg-BG" w:eastAsia="bg-BG" w:bidi="ar-SA"/>
        </w:rPr>
        <mc:AlternateContent>
          <mc:Choice Requires="wps">
            <w:drawing>
              <wp:anchor distT="4294967295" distB="4294967295" distL="0" distR="0" simplePos="0" relativeHeight="251657728" behindDoc="1" locked="0" layoutInCell="1" allowOverlap="1" wp14:anchorId="0C81706E" wp14:editId="5CC2EDF9">
                <wp:simplePos x="0" y="0"/>
                <wp:positionH relativeFrom="page">
                  <wp:posOffset>882650</wp:posOffset>
                </wp:positionH>
                <wp:positionV relativeFrom="paragraph">
                  <wp:posOffset>195579</wp:posOffset>
                </wp:positionV>
                <wp:extent cx="5798185" cy="0"/>
                <wp:effectExtent l="0" t="0" r="12065" b="19050"/>
                <wp:wrapTopAndBottom/>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55F7" id="Line 33"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9.5pt,15.4pt" to="52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RL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" strokeweight=".72pt">
                <w10:wrap type="topAndBottom" anchorx="page"/>
              </v:line>
            </w:pict>
          </mc:Fallback>
        </mc:AlternateContent>
      </w:r>
      <w:r w:rsidR="00D53765" w:rsidRPr="003E78B3">
        <w:t xml:space="preserve">New Bulgarian University </w:t>
      </w:r>
    </w:p>
    <w:p w:rsidR="00D53765" w:rsidRPr="003E78B3" w:rsidRDefault="00D53765" w:rsidP="003E78B3">
      <w:pPr>
        <w:pStyle w:val="BodyText"/>
        <w:tabs>
          <w:tab w:val="left" w:pos="284"/>
          <w:tab w:val="left" w:pos="709"/>
        </w:tabs>
        <w:spacing w:line="193" w:lineRule="exact"/>
        <w:ind w:firstLine="284"/>
        <w:jc w:val="both"/>
        <w:rPr>
          <w:sz w:val="24"/>
          <w:szCs w:val="24"/>
        </w:rPr>
      </w:pPr>
    </w:p>
    <w:p w:rsidR="006D16C3" w:rsidRPr="003E78B3" w:rsidRDefault="006D16C3" w:rsidP="003E78B3">
      <w:pPr>
        <w:pStyle w:val="BodyText"/>
        <w:tabs>
          <w:tab w:val="left" w:pos="284"/>
          <w:tab w:val="left" w:pos="709"/>
        </w:tabs>
        <w:ind w:firstLine="284"/>
        <w:jc w:val="both"/>
        <w:rPr>
          <w:sz w:val="24"/>
          <w:szCs w:val="24"/>
        </w:rPr>
      </w:pPr>
      <w:r w:rsidRPr="003E78B3">
        <w:rPr>
          <w:sz w:val="24"/>
          <w:szCs w:val="24"/>
        </w:rPr>
        <w:t>Erasmus code: BG SOFIA02</w:t>
      </w:r>
    </w:p>
    <w:p w:rsidR="006D16C3" w:rsidRPr="003E78B3" w:rsidRDefault="006D16C3" w:rsidP="003E78B3">
      <w:pPr>
        <w:pStyle w:val="BodyText"/>
        <w:tabs>
          <w:tab w:val="left" w:pos="284"/>
          <w:tab w:val="left" w:pos="709"/>
        </w:tabs>
        <w:ind w:firstLine="284"/>
        <w:jc w:val="both"/>
        <w:rPr>
          <w:sz w:val="24"/>
          <w:szCs w:val="24"/>
        </w:rPr>
      </w:pPr>
      <w:r w:rsidRPr="003E78B3">
        <w:rPr>
          <w:sz w:val="24"/>
          <w:szCs w:val="24"/>
        </w:rPr>
        <w:t>UIC/BULSTAT: 000677803</w:t>
      </w:r>
    </w:p>
    <w:p w:rsidR="006D16C3" w:rsidRPr="003E78B3" w:rsidRDefault="006D16C3" w:rsidP="003E78B3">
      <w:pPr>
        <w:pStyle w:val="BodyText"/>
        <w:tabs>
          <w:tab w:val="left" w:pos="284"/>
          <w:tab w:val="left" w:pos="709"/>
        </w:tabs>
        <w:ind w:firstLine="284"/>
        <w:jc w:val="both"/>
        <w:rPr>
          <w:sz w:val="24"/>
          <w:szCs w:val="24"/>
        </w:rPr>
      </w:pPr>
      <w:r w:rsidRPr="003E78B3">
        <w:rPr>
          <w:sz w:val="24"/>
          <w:szCs w:val="24"/>
        </w:rPr>
        <w:t>Address: 1618 Sofia, Montevideo str. 21</w:t>
      </w:r>
    </w:p>
    <w:p w:rsidR="006D16C3" w:rsidRPr="003E78B3" w:rsidRDefault="006D16C3" w:rsidP="003E78B3">
      <w:pPr>
        <w:pStyle w:val="BodyText"/>
        <w:tabs>
          <w:tab w:val="left" w:pos="284"/>
          <w:tab w:val="left" w:pos="709"/>
        </w:tabs>
        <w:ind w:firstLine="284"/>
        <w:jc w:val="both"/>
        <w:rPr>
          <w:sz w:val="24"/>
          <w:szCs w:val="24"/>
        </w:rPr>
      </w:pPr>
      <w:r w:rsidRPr="003E78B3">
        <w:rPr>
          <w:sz w:val="24"/>
          <w:szCs w:val="24"/>
        </w:rPr>
        <w:t>Telephone: 0035928110647; 0035928110687</w:t>
      </w:r>
    </w:p>
    <w:p w:rsidR="006D16C3" w:rsidRPr="003E78B3" w:rsidRDefault="006D16C3" w:rsidP="003E78B3">
      <w:pPr>
        <w:pStyle w:val="BodyText"/>
        <w:tabs>
          <w:tab w:val="left" w:pos="284"/>
          <w:tab w:val="left" w:pos="709"/>
        </w:tabs>
        <w:ind w:firstLine="284"/>
        <w:jc w:val="both"/>
        <w:rPr>
          <w:sz w:val="24"/>
          <w:szCs w:val="24"/>
        </w:rPr>
      </w:pPr>
      <w:r w:rsidRPr="003E78B3">
        <w:rPr>
          <w:sz w:val="24"/>
          <w:szCs w:val="24"/>
        </w:rPr>
        <w:t xml:space="preserve">E-mail: </w:t>
      </w:r>
      <w:hyperlink r:id="rId8" w:history="1">
        <w:r w:rsidRPr="003E78B3">
          <w:rPr>
            <w:rStyle w:val="Hyperlink"/>
            <w:sz w:val="24"/>
            <w:szCs w:val="24"/>
          </w:rPr>
          <w:t>mcvetkova@nbu.bg</w:t>
        </w:r>
      </w:hyperlink>
      <w:r w:rsidRPr="003E78B3">
        <w:rPr>
          <w:sz w:val="24"/>
          <w:szCs w:val="24"/>
        </w:rPr>
        <w:t xml:space="preserve">; </w:t>
      </w:r>
      <w:hyperlink r:id="rId9" w:history="1">
        <w:r w:rsidRPr="003E78B3">
          <w:rPr>
            <w:rStyle w:val="Hyperlink"/>
            <w:sz w:val="24"/>
            <w:szCs w:val="24"/>
          </w:rPr>
          <w:t>skaldaramova@nbu.bg</w:t>
        </w:r>
      </w:hyperlink>
      <w:r w:rsidRPr="003E78B3">
        <w:rPr>
          <w:sz w:val="24"/>
          <w:szCs w:val="24"/>
        </w:rPr>
        <w:t xml:space="preserve">; </w:t>
      </w:r>
      <w:hyperlink r:id="rId10" w:history="1">
        <w:r w:rsidRPr="003E78B3">
          <w:rPr>
            <w:rStyle w:val="Hyperlink"/>
            <w:sz w:val="24"/>
            <w:szCs w:val="24"/>
          </w:rPr>
          <w:t>erasmus@nbu.bg</w:t>
        </w:r>
      </w:hyperlink>
    </w:p>
    <w:p w:rsidR="006D16C3" w:rsidRPr="003E78B3" w:rsidRDefault="006D16C3" w:rsidP="003E78B3">
      <w:pPr>
        <w:pStyle w:val="BodyText"/>
        <w:tabs>
          <w:tab w:val="left" w:pos="284"/>
          <w:tab w:val="left" w:pos="709"/>
        </w:tabs>
        <w:ind w:firstLine="284"/>
        <w:jc w:val="both"/>
        <w:rPr>
          <w:sz w:val="24"/>
          <w:szCs w:val="24"/>
          <w:lang w:val="bg-BG"/>
        </w:rPr>
      </w:pPr>
    </w:p>
    <w:p w:rsidR="00955D78" w:rsidRPr="003E78B3" w:rsidRDefault="001F2FFE" w:rsidP="003E78B3">
      <w:pPr>
        <w:pStyle w:val="Heading2"/>
        <w:tabs>
          <w:tab w:val="left" w:pos="284"/>
          <w:tab w:val="left" w:pos="709"/>
        </w:tabs>
        <w:ind w:left="0" w:right="572" w:firstLine="284"/>
        <w:jc w:val="both"/>
      </w:pPr>
      <w:r w:rsidRPr="007E32B0">
        <w:rPr>
          <w:lang w:val="en-GB"/>
        </w:rPr>
        <w:t xml:space="preserve">Called hereafter </w:t>
      </w:r>
      <w:r w:rsidR="00B26F0F" w:rsidRPr="007E32B0">
        <w:rPr>
          <w:lang w:val="en-GB"/>
        </w:rPr>
        <w:t>“NBU”</w:t>
      </w:r>
      <w:r w:rsidRPr="007E32B0">
        <w:rPr>
          <w:lang w:val="en-GB"/>
        </w:rPr>
        <w:t>, represented for the purposes of sign</w:t>
      </w:r>
      <w:r w:rsidR="002434D4" w:rsidRPr="007E32B0">
        <w:rPr>
          <w:lang w:val="en-GB"/>
        </w:rPr>
        <w:t xml:space="preserve">ature of this agreement by </w:t>
      </w:r>
      <w:r w:rsidR="00A654A7" w:rsidRPr="007E32B0">
        <w:rPr>
          <w:lang w:val="en-GB"/>
        </w:rPr>
        <w:t xml:space="preserve">professor Plamen Bochkov – </w:t>
      </w:r>
      <w:r w:rsidR="001675A4" w:rsidRPr="003E78B3">
        <w:t>Rector of New Bulgarian University</w:t>
      </w:r>
      <w:r w:rsidRPr="007E32B0">
        <w:rPr>
          <w:lang w:val="en-GB"/>
        </w:rPr>
        <w:t>, of the one part, and</w:t>
      </w:r>
    </w:p>
    <w:p w:rsidR="00955D78" w:rsidRPr="003E78B3" w:rsidRDefault="00955D78" w:rsidP="003E78B3">
      <w:pPr>
        <w:pStyle w:val="BodyText"/>
        <w:tabs>
          <w:tab w:val="left" w:pos="284"/>
          <w:tab w:val="left" w:pos="709"/>
        </w:tabs>
        <w:spacing w:before="2"/>
        <w:ind w:firstLine="284"/>
        <w:jc w:val="both"/>
        <w:rPr>
          <w:sz w:val="24"/>
          <w:szCs w:val="24"/>
        </w:rPr>
      </w:pPr>
    </w:p>
    <w:p w:rsidR="00955D78" w:rsidRPr="003E78B3" w:rsidRDefault="00560E84" w:rsidP="003E78B3">
      <w:pPr>
        <w:pStyle w:val="ListParagraph"/>
        <w:numPr>
          <w:ilvl w:val="0"/>
          <w:numId w:val="22"/>
        </w:numPr>
        <w:tabs>
          <w:tab w:val="left" w:pos="284"/>
          <w:tab w:val="left" w:pos="709"/>
        </w:tabs>
        <w:ind w:left="0" w:firstLine="284"/>
        <w:jc w:val="both"/>
        <w:rPr>
          <w:sz w:val="24"/>
          <w:szCs w:val="24"/>
        </w:rPr>
      </w:pPr>
      <w:r w:rsidRPr="00360587">
        <w:rPr>
          <w:noProof/>
          <w:sz w:val="24"/>
          <w:szCs w:val="24"/>
          <w:highlight w:val="yellow"/>
          <w:lang w:val="bg-BG" w:eastAsia="bg-BG" w:bidi="ar-SA"/>
        </w:rPr>
        <mc:AlternateContent>
          <mc:Choice Requires="wps">
            <w:drawing>
              <wp:anchor distT="4294967295" distB="4294967295" distL="0" distR="0" simplePos="0" relativeHeight="251658752" behindDoc="1" locked="0" layoutInCell="1" allowOverlap="1" wp14:anchorId="3D304445" wp14:editId="7FB7EA99">
                <wp:simplePos x="0" y="0"/>
                <wp:positionH relativeFrom="page">
                  <wp:posOffset>882650</wp:posOffset>
                </wp:positionH>
                <wp:positionV relativeFrom="paragraph">
                  <wp:posOffset>196849</wp:posOffset>
                </wp:positionV>
                <wp:extent cx="5798185" cy="0"/>
                <wp:effectExtent l="0" t="0" r="12065" b="19050"/>
                <wp:wrapTopAndBottom/>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9816" id="Line 32"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9.5pt,15.5pt" to="52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iI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" strokeweight=".72pt">
                <w10:wrap type="topAndBottom" anchorx="page"/>
              </v:line>
            </w:pict>
          </mc:Fallback>
        </mc:AlternateContent>
      </w:r>
      <w:r w:rsidR="001F2FFE" w:rsidRPr="00360587">
        <w:rPr>
          <w:sz w:val="24"/>
          <w:szCs w:val="24"/>
          <w:highlight w:val="yellow"/>
        </w:rPr>
        <w:t>Mr/Mrs/Ms</w:t>
      </w:r>
      <w:r w:rsidR="001F2FFE" w:rsidRPr="003E78B3">
        <w:rPr>
          <w:sz w:val="24"/>
          <w:szCs w:val="24"/>
        </w:rPr>
        <w:t xml:space="preserve"> [</w:t>
      </w:r>
      <w:r w:rsidR="001F2FFE" w:rsidRPr="00360587">
        <w:rPr>
          <w:sz w:val="24"/>
          <w:szCs w:val="24"/>
          <w:highlight w:val="yellow"/>
        </w:rPr>
        <w:t>Student name</w:t>
      </w:r>
      <w:r w:rsidR="00A517BC" w:rsidRPr="00360587">
        <w:rPr>
          <w:sz w:val="24"/>
          <w:szCs w:val="24"/>
          <w:highlight w:val="yellow"/>
        </w:rPr>
        <w:t xml:space="preserve">, middle name </w:t>
      </w:r>
      <w:r w:rsidR="001F2FFE" w:rsidRPr="00360587">
        <w:rPr>
          <w:sz w:val="24"/>
          <w:szCs w:val="24"/>
          <w:highlight w:val="yellow"/>
        </w:rPr>
        <w:t xml:space="preserve">and </w:t>
      </w:r>
      <w:r w:rsidR="006D16C3" w:rsidRPr="00360587">
        <w:rPr>
          <w:sz w:val="24"/>
          <w:szCs w:val="24"/>
          <w:highlight w:val="yellow"/>
        </w:rPr>
        <w:t>surname</w:t>
      </w:r>
      <w:r w:rsidR="001F2FFE" w:rsidRPr="00360587">
        <w:rPr>
          <w:sz w:val="24"/>
          <w:szCs w:val="24"/>
          <w:highlight w:val="yellow"/>
        </w:rPr>
        <w:t>]</w:t>
      </w:r>
    </w:p>
    <w:p w:rsidR="00A46F15" w:rsidRPr="003E78B3" w:rsidRDefault="00A46F15" w:rsidP="003E78B3">
      <w:pPr>
        <w:pStyle w:val="BodyText"/>
        <w:tabs>
          <w:tab w:val="left" w:pos="284"/>
          <w:tab w:val="left" w:pos="709"/>
          <w:tab w:val="left" w:pos="3999"/>
        </w:tabs>
        <w:ind w:firstLine="284"/>
        <w:jc w:val="both"/>
        <w:rPr>
          <w:sz w:val="24"/>
          <w:szCs w:val="24"/>
        </w:rPr>
      </w:pPr>
    </w:p>
    <w:p w:rsidR="00A46F15" w:rsidRPr="00360587" w:rsidRDefault="00360587" w:rsidP="003E78B3">
      <w:pPr>
        <w:pStyle w:val="BodyText"/>
        <w:tabs>
          <w:tab w:val="left" w:pos="284"/>
          <w:tab w:val="left" w:pos="709"/>
          <w:tab w:val="left" w:pos="3999"/>
        </w:tabs>
        <w:ind w:firstLine="284"/>
        <w:jc w:val="both"/>
        <w:rPr>
          <w:sz w:val="24"/>
          <w:szCs w:val="24"/>
          <w:highlight w:val="yellow"/>
        </w:rPr>
      </w:pPr>
      <w:r w:rsidRPr="00360587">
        <w:rPr>
          <w:sz w:val="24"/>
          <w:szCs w:val="24"/>
          <w:highlight w:val="yellow"/>
        </w:rPr>
        <w:t>Personal Identification Number:……………………………….</w:t>
      </w:r>
    </w:p>
    <w:p w:rsidR="00955D78" w:rsidRPr="00360587" w:rsidRDefault="001F2FFE" w:rsidP="003E78B3">
      <w:pPr>
        <w:pStyle w:val="BodyText"/>
        <w:tabs>
          <w:tab w:val="left" w:pos="284"/>
          <w:tab w:val="left" w:pos="709"/>
          <w:tab w:val="left" w:pos="3999"/>
        </w:tabs>
        <w:ind w:firstLine="284"/>
        <w:jc w:val="both"/>
        <w:rPr>
          <w:sz w:val="24"/>
          <w:szCs w:val="24"/>
          <w:highlight w:val="yellow"/>
        </w:rPr>
      </w:pPr>
      <w:r w:rsidRPr="00360587">
        <w:rPr>
          <w:sz w:val="24"/>
          <w:szCs w:val="24"/>
          <w:highlight w:val="yellow"/>
        </w:rPr>
        <w:t>Nationality:</w:t>
      </w:r>
      <w:r w:rsidR="0089622B" w:rsidRPr="00360587">
        <w:rPr>
          <w:sz w:val="24"/>
          <w:szCs w:val="24"/>
          <w:highlight w:val="yellow"/>
        </w:rPr>
        <w:t>..............................................</w:t>
      </w:r>
    </w:p>
    <w:p w:rsidR="00955D78" w:rsidRPr="00360587" w:rsidRDefault="001F2FFE" w:rsidP="003E78B3">
      <w:pPr>
        <w:pStyle w:val="BodyText"/>
        <w:tabs>
          <w:tab w:val="left" w:pos="284"/>
          <w:tab w:val="left" w:pos="709"/>
        </w:tabs>
        <w:ind w:firstLine="284"/>
        <w:jc w:val="both"/>
        <w:rPr>
          <w:sz w:val="24"/>
          <w:szCs w:val="24"/>
          <w:highlight w:val="yellow"/>
        </w:rPr>
      </w:pPr>
      <w:r w:rsidRPr="00360587">
        <w:rPr>
          <w:sz w:val="24"/>
          <w:szCs w:val="24"/>
          <w:highlight w:val="yellow"/>
        </w:rPr>
        <w:t>Address: [official address in full]</w:t>
      </w:r>
    </w:p>
    <w:p w:rsidR="00955D78" w:rsidRPr="00360587" w:rsidRDefault="001F2FFE" w:rsidP="003E78B3">
      <w:pPr>
        <w:pStyle w:val="BodyText"/>
        <w:tabs>
          <w:tab w:val="left" w:pos="284"/>
          <w:tab w:val="left" w:pos="709"/>
          <w:tab w:val="left" w:pos="3999"/>
        </w:tabs>
        <w:spacing w:before="1"/>
        <w:ind w:firstLine="284"/>
        <w:jc w:val="both"/>
        <w:rPr>
          <w:sz w:val="24"/>
          <w:szCs w:val="24"/>
          <w:highlight w:val="yellow"/>
        </w:rPr>
      </w:pPr>
      <w:r w:rsidRPr="00360587">
        <w:rPr>
          <w:sz w:val="24"/>
          <w:szCs w:val="24"/>
          <w:highlight w:val="yellow"/>
        </w:rPr>
        <w:t>Phone:</w:t>
      </w:r>
      <w:r w:rsidR="0089622B" w:rsidRPr="00360587">
        <w:rPr>
          <w:sz w:val="24"/>
          <w:szCs w:val="24"/>
          <w:highlight w:val="yellow"/>
        </w:rPr>
        <w:t>................................................</w:t>
      </w:r>
      <w:r w:rsidRPr="00360587">
        <w:rPr>
          <w:sz w:val="24"/>
          <w:szCs w:val="24"/>
          <w:highlight w:val="yellow"/>
        </w:rPr>
        <w:tab/>
        <w:t>E-mail:</w:t>
      </w:r>
      <w:r w:rsidR="0089622B" w:rsidRPr="00360587">
        <w:rPr>
          <w:sz w:val="24"/>
          <w:szCs w:val="24"/>
          <w:highlight w:val="yellow"/>
        </w:rPr>
        <w:t>..................................................</w:t>
      </w:r>
    </w:p>
    <w:p w:rsidR="00955D78" w:rsidRPr="00360587" w:rsidRDefault="001F2FFE" w:rsidP="003E78B3">
      <w:pPr>
        <w:pStyle w:val="BodyText"/>
        <w:tabs>
          <w:tab w:val="left" w:pos="284"/>
          <w:tab w:val="left" w:pos="709"/>
          <w:tab w:val="left" w:pos="3999"/>
        </w:tabs>
        <w:ind w:firstLine="284"/>
        <w:jc w:val="both"/>
        <w:rPr>
          <w:sz w:val="24"/>
          <w:szCs w:val="24"/>
          <w:highlight w:val="yellow"/>
        </w:rPr>
      </w:pPr>
      <w:r w:rsidRPr="00360587">
        <w:rPr>
          <w:sz w:val="24"/>
          <w:szCs w:val="24"/>
          <w:highlight w:val="yellow"/>
        </w:rPr>
        <w:t>Sex:</w:t>
      </w:r>
      <w:r w:rsidRPr="00360587">
        <w:rPr>
          <w:spacing w:val="47"/>
          <w:sz w:val="24"/>
          <w:szCs w:val="24"/>
          <w:highlight w:val="yellow"/>
        </w:rPr>
        <w:t xml:space="preserve"> </w:t>
      </w:r>
      <w:r w:rsidRPr="00360587">
        <w:rPr>
          <w:sz w:val="24"/>
          <w:szCs w:val="24"/>
          <w:highlight w:val="yellow"/>
        </w:rPr>
        <w:t>[M/F]</w:t>
      </w:r>
      <w:r w:rsidRPr="00360587">
        <w:rPr>
          <w:sz w:val="24"/>
          <w:szCs w:val="24"/>
          <w:highlight w:val="yellow"/>
        </w:rPr>
        <w:tab/>
        <w:t>Academic year:</w:t>
      </w:r>
      <w:r w:rsidRPr="00360587">
        <w:rPr>
          <w:spacing w:val="2"/>
          <w:sz w:val="24"/>
          <w:szCs w:val="24"/>
          <w:highlight w:val="yellow"/>
        </w:rPr>
        <w:t xml:space="preserve"> </w:t>
      </w:r>
      <w:r w:rsidRPr="00360587">
        <w:rPr>
          <w:sz w:val="24"/>
          <w:szCs w:val="24"/>
          <w:highlight w:val="yellow"/>
        </w:rPr>
        <w:t>20../20..</w:t>
      </w:r>
    </w:p>
    <w:p w:rsidR="00A46F15" w:rsidRPr="00360587" w:rsidRDefault="001F2FFE" w:rsidP="003E78B3">
      <w:pPr>
        <w:pStyle w:val="BodyText"/>
        <w:tabs>
          <w:tab w:val="left" w:pos="284"/>
          <w:tab w:val="left" w:pos="709"/>
        </w:tabs>
        <w:spacing w:before="1"/>
        <w:ind w:right="2054" w:firstLine="284"/>
        <w:jc w:val="both"/>
        <w:rPr>
          <w:sz w:val="24"/>
          <w:szCs w:val="24"/>
          <w:highlight w:val="yellow"/>
        </w:rPr>
      </w:pPr>
      <w:r w:rsidRPr="00360587">
        <w:rPr>
          <w:sz w:val="24"/>
          <w:szCs w:val="24"/>
          <w:highlight w:val="yellow"/>
        </w:rPr>
        <w:t xml:space="preserve">Study cycle: </w:t>
      </w:r>
      <w:r w:rsidR="00A46F15" w:rsidRPr="00360587">
        <w:rPr>
          <w:sz w:val="24"/>
          <w:szCs w:val="24"/>
          <w:highlight w:val="yellow"/>
        </w:rPr>
        <w:t>Bachelor</w:t>
      </w:r>
      <w:r w:rsidR="00A46F15" w:rsidRPr="00360587">
        <w:rPr>
          <w:color w:val="555555"/>
          <w:sz w:val="24"/>
          <w:szCs w:val="24"/>
          <w:highlight w:val="yellow"/>
        </w:rPr>
        <w:t xml:space="preserve"> </w:t>
      </w:r>
      <w:r w:rsidR="00A46F15" w:rsidRPr="00360587">
        <w:rPr>
          <w:sz w:val="24"/>
          <w:szCs w:val="24"/>
          <w:highlight w:val="yellow"/>
        </w:rPr>
        <w:t>/Master/Doctoral level (underline the correct level)</w:t>
      </w:r>
    </w:p>
    <w:p w:rsidR="00955D78" w:rsidRPr="00360587" w:rsidRDefault="001F2FFE" w:rsidP="003E78B3">
      <w:pPr>
        <w:pStyle w:val="BodyText"/>
        <w:tabs>
          <w:tab w:val="left" w:pos="284"/>
          <w:tab w:val="left" w:pos="709"/>
        </w:tabs>
        <w:spacing w:before="1"/>
        <w:ind w:right="2054" w:firstLine="284"/>
        <w:jc w:val="both"/>
        <w:rPr>
          <w:sz w:val="24"/>
          <w:szCs w:val="24"/>
          <w:highlight w:val="yellow"/>
        </w:rPr>
      </w:pPr>
      <w:r w:rsidRPr="00360587">
        <w:rPr>
          <w:sz w:val="24"/>
          <w:szCs w:val="24"/>
          <w:highlight w:val="yellow"/>
        </w:rPr>
        <w:t xml:space="preserve">Subject area: </w:t>
      </w:r>
      <w:r w:rsidR="006D16C3" w:rsidRPr="00360587">
        <w:rPr>
          <w:sz w:val="24"/>
          <w:szCs w:val="24"/>
          <w:highlight w:val="yellow"/>
        </w:rPr>
        <w:t xml:space="preserve">............... </w:t>
      </w:r>
      <w:r w:rsidRPr="00360587">
        <w:rPr>
          <w:sz w:val="24"/>
          <w:szCs w:val="24"/>
          <w:highlight w:val="yellow"/>
        </w:rPr>
        <w:t>[i</w:t>
      </w:r>
      <w:r w:rsidR="008B1E03" w:rsidRPr="00360587">
        <w:rPr>
          <w:sz w:val="24"/>
          <w:szCs w:val="24"/>
          <w:highlight w:val="yellow"/>
        </w:rPr>
        <w:t xml:space="preserve">n </w:t>
      </w:r>
      <w:r w:rsidR="00A46F15" w:rsidRPr="00360587">
        <w:rPr>
          <w:sz w:val="24"/>
          <w:szCs w:val="24"/>
          <w:highlight w:val="yellow"/>
        </w:rPr>
        <w:t>NBU</w:t>
      </w:r>
      <w:r w:rsidR="008B1E03" w:rsidRPr="00360587">
        <w:rPr>
          <w:sz w:val="24"/>
          <w:szCs w:val="24"/>
          <w:highlight w:val="yellow"/>
        </w:rPr>
        <w:t xml:space="preserve">] </w:t>
      </w:r>
    </w:p>
    <w:p w:rsidR="00955D78" w:rsidRPr="003E78B3" w:rsidRDefault="001F2FFE" w:rsidP="003E78B3">
      <w:pPr>
        <w:pStyle w:val="BodyText"/>
        <w:tabs>
          <w:tab w:val="left" w:pos="284"/>
          <w:tab w:val="left" w:pos="709"/>
        </w:tabs>
        <w:ind w:firstLine="284"/>
        <w:jc w:val="both"/>
        <w:rPr>
          <w:sz w:val="24"/>
          <w:szCs w:val="24"/>
        </w:rPr>
      </w:pPr>
      <w:r w:rsidRPr="00360587">
        <w:rPr>
          <w:sz w:val="24"/>
          <w:szCs w:val="24"/>
          <w:highlight w:val="yellow"/>
        </w:rPr>
        <w:t>Number of completed higher education study years:</w:t>
      </w:r>
      <w:r w:rsidR="00360587">
        <w:rPr>
          <w:sz w:val="24"/>
          <w:szCs w:val="24"/>
        </w:rPr>
        <w:t>…</w:t>
      </w:r>
      <w:r w:rsidR="005D3C54">
        <w:rPr>
          <w:sz w:val="24"/>
          <w:szCs w:val="24"/>
        </w:rPr>
        <w:t>……</w:t>
      </w:r>
    </w:p>
    <w:p w:rsidR="00955D78" w:rsidRPr="003E78B3" w:rsidRDefault="00955D78" w:rsidP="003E78B3">
      <w:pPr>
        <w:pStyle w:val="BodyText"/>
        <w:tabs>
          <w:tab w:val="left" w:pos="284"/>
          <w:tab w:val="left" w:pos="709"/>
        </w:tabs>
        <w:spacing w:before="10"/>
        <w:ind w:firstLine="284"/>
        <w:jc w:val="both"/>
        <w:rPr>
          <w:sz w:val="24"/>
          <w:szCs w:val="24"/>
        </w:rPr>
      </w:pPr>
    </w:p>
    <w:p w:rsidR="00955D78" w:rsidRPr="003E78B3" w:rsidRDefault="001F2FFE" w:rsidP="003E78B3">
      <w:pPr>
        <w:pStyle w:val="Heading2"/>
        <w:tabs>
          <w:tab w:val="left" w:pos="284"/>
          <w:tab w:val="left" w:pos="709"/>
        </w:tabs>
        <w:ind w:left="0" w:firstLine="284"/>
        <w:jc w:val="both"/>
      </w:pPr>
      <w:r w:rsidRPr="003E78B3">
        <w:t>C</w:t>
      </w:r>
      <w:r w:rsidR="00A654A7" w:rsidRPr="003E78B3">
        <w:t>alled hereafter “the student</w:t>
      </w:r>
      <w:r w:rsidRPr="003E78B3">
        <w:t>”, of the other part,</w:t>
      </w: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F72881" w:rsidP="003E78B3">
      <w:pPr>
        <w:tabs>
          <w:tab w:val="left" w:pos="284"/>
          <w:tab w:val="left" w:pos="709"/>
        </w:tabs>
        <w:spacing w:before="1"/>
        <w:ind w:firstLine="284"/>
        <w:jc w:val="both"/>
        <w:rPr>
          <w:sz w:val="24"/>
          <w:szCs w:val="24"/>
        </w:rPr>
      </w:pPr>
      <w:r w:rsidRPr="003E78B3">
        <w:rPr>
          <w:sz w:val="24"/>
          <w:szCs w:val="24"/>
        </w:rPr>
        <w:t>The parties have agreed that NBU shall provide financial support from Erasmus+ EU funds to the student to carry out</w:t>
      </w:r>
      <w:r w:rsidR="00FE4053">
        <w:rPr>
          <w:sz w:val="24"/>
          <w:szCs w:val="24"/>
        </w:rPr>
        <w:t xml:space="preserve"> study</w:t>
      </w:r>
      <w:r w:rsidR="00977331" w:rsidRPr="003E78B3">
        <w:rPr>
          <w:sz w:val="24"/>
          <w:szCs w:val="24"/>
        </w:rPr>
        <w:t xml:space="preserve"> </w:t>
      </w:r>
      <w:r w:rsidRPr="003E78B3">
        <w:rPr>
          <w:sz w:val="24"/>
          <w:szCs w:val="24"/>
        </w:rPr>
        <w:t>mobility under the Special Conditions and Annexes herein below, which form an integral part of this agreement</w:t>
      </w:r>
      <w:r w:rsidR="001F2FFE" w:rsidRPr="003E78B3">
        <w:rPr>
          <w:sz w:val="24"/>
          <w:szCs w:val="24"/>
        </w:rPr>
        <w:t xml:space="preserve"> ("the agreement"):</w:t>
      </w:r>
    </w:p>
    <w:p w:rsidR="00955D78" w:rsidRPr="003E78B3" w:rsidRDefault="001F2FFE" w:rsidP="003E78B3">
      <w:pPr>
        <w:tabs>
          <w:tab w:val="left" w:pos="284"/>
          <w:tab w:val="left" w:pos="709"/>
          <w:tab w:val="left" w:pos="2100"/>
        </w:tabs>
        <w:ind w:right="685" w:firstLine="284"/>
        <w:jc w:val="both"/>
        <w:rPr>
          <w:sz w:val="24"/>
          <w:szCs w:val="24"/>
        </w:rPr>
      </w:pPr>
      <w:r w:rsidRPr="003E78B3">
        <w:rPr>
          <w:sz w:val="24"/>
          <w:szCs w:val="24"/>
        </w:rPr>
        <w:t>Annex</w:t>
      </w:r>
      <w:r w:rsidRPr="003E78B3">
        <w:rPr>
          <w:spacing w:val="3"/>
          <w:sz w:val="24"/>
          <w:szCs w:val="24"/>
        </w:rPr>
        <w:t xml:space="preserve"> </w:t>
      </w:r>
      <w:r w:rsidR="001675A4" w:rsidRPr="003E78B3">
        <w:rPr>
          <w:sz w:val="24"/>
          <w:szCs w:val="24"/>
        </w:rPr>
        <w:t xml:space="preserve">I               </w:t>
      </w:r>
      <w:r w:rsidR="00A46F15" w:rsidRPr="003E78B3">
        <w:rPr>
          <w:sz w:val="24"/>
          <w:szCs w:val="24"/>
        </w:rPr>
        <w:t>General Conditions</w:t>
      </w:r>
      <w:r w:rsidR="00A46F15" w:rsidRPr="003E78B3" w:rsidDel="00A46F15">
        <w:rPr>
          <w:sz w:val="24"/>
          <w:szCs w:val="24"/>
        </w:rPr>
        <w:t xml:space="preserve"> </w:t>
      </w:r>
    </w:p>
    <w:p w:rsidR="00A46F15" w:rsidRPr="003E78B3" w:rsidRDefault="001F2FFE" w:rsidP="003E78B3">
      <w:pPr>
        <w:tabs>
          <w:tab w:val="left" w:pos="284"/>
          <w:tab w:val="left" w:pos="709"/>
          <w:tab w:val="left" w:pos="2100"/>
        </w:tabs>
        <w:ind w:right="5366" w:firstLine="284"/>
        <w:jc w:val="both"/>
        <w:rPr>
          <w:sz w:val="24"/>
          <w:szCs w:val="24"/>
        </w:rPr>
      </w:pPr>
      <w:r w:rsidRPr="003E78B3">
        <w:rPr>
          <w:sz w:val="24"/>
          <w:szCs w:val="24"/>
        </w:rPr>
        <w:t>Annex</w:t>
      </w:r>
      <w:r w:rsidRPr="003E78B3">
        <w:rPr>
          <w:spacing w:val="2"/>
          <w:sz w:val="24"/>
          <w:szCs w:val="24"/>
        </w:rPr>
        <w:t xml:space="preserve"> </w:t>
      </w:r>
      <w:r w:rsidR="001675A4" w:rsidRPr="003E78B3">
        <w:rPr>
          <w:sz w:val="24"/>
          <w:szCs w:val="24"/>
        </w:rPr>
        <w:t>II</w:t>
      </w:r>
      <w:r w:rsidR="005F5283" w:rsidRPr="003E78B3">
        <w:rPr>
          <w:sz w:val="24"/>
          <w:szCs w:val="24"/>
        </w:rPr>
        <w:t xml:space="preserve">             </w:t>
      </w:r>
      <w:r w:rsidR="00A46F15" w:rsidRPr="003E78B3">
        <w:rPr>
          <w:sz w:val="24"/>
          <w:szCs w:val="24"/>
        </w:rPr>
        <w:t>Erasmus+ Student Carter</w:t>
      </w:r>
    </w:p>
    <w:p w:rsidR="00955D78" w:rsidRPr="003E78B3" w:rsidRDefault="00955D78" w:rsidP="003E78B3">
      <w:pPr>
        <w:tabs>
          <w:tab w:val="left" w:pos="284"/>
          <w:tab w:val="left" w:pos="709"/>
          <w:tab w:val="left" w:pos="2100"/>
        </w:tabs>
        <w:ind w:right="5366" w:firstLine="284"/>
        <w:jc w:val="both"/>
        <w:rPr>
          <w:sz w:val="24"/>
          <w:szCs w:val="24"/>
        </w:rPr>
      </w:pPr>
    </w:p>
    <w:p w:rsidR="00955D78" w:rsidRPr="003E78B3" w:rsidRDefault="003E13C4" w:rsidP="003E78B3">
      <w:pPr>
        <w:tabs>
          <w:tab w:val="left" w:pos="284"/>
          <w:tab w:val="left" w:pos="709"/>
          <w:tab w:val="left" w:pos="2100"/>
        </w:tabs>
        <w:ind w:right="5366" w:firstLine="284"/>
        <w:jc w:val="both"/>
        <w:rPr>
          <w:sz w:val="24"/>
          <w:szCs w:val="24"/>
        </w:rPr>
      </w:pPr>
      <w:r w:rsidRPr="003E78B3">
        <w:rPr>
          <w:sz w:val="24"/>
          <w:szCs w:val="24"/>
        </w:rPr>
        <w:t xml:space="preserve">                   </w:t>
      </w:r>
    </w:p>
    <w:p w:rsidR="00955D78" w:rsidRPr="003E78B3" w:rsidRDefault="009B2592" w:rsidP="003E78B3">
      <w:pPr>
        <w:pStyle w:val="BodyText"/>
        <w:tabs>
          <w:tab w:val="left" w:pos="284"/>
          <w:tab w:val="left" w:pos="709"/>
        </w:tabs>
        <w:ind w:firstLine="284"/>
        <w:jc w:val="both"/>
        <w:rPr>
          <w:sz w:val="24"/>
          <w:szCs w:val="24"/>
        </w:rPr>
      </w:pPr>
      <w:r w:rsidRPr="003E78B3">
        <w:rPr>
          <w:sz w:val="24"/>
          <w:szCs w:val="24"/>
        </w:rPr>
        <w:t>The terms set out in the Special Conditions shall take precedence over those set out in the annexes.</w:t>
      </w:r>
    </w:p>
    <w:p w:rsidR="00955D78" w:rsidRDefault="00955D78" w:rsidP="003E78B3">
      <w:pPr>
        <w:pStyle w:val="BodyText"/>
        <w:tabs>
          <w:tab w:val="left" w:pos="284"/>
          <w:tab w:val="left" w:pos="709"/>
        </w:tabs>
        <w:spacing w:before="1"/>
        <w:ind w:firstLine="284"/>
        <w:jc w:val="both"/>
        <w:rPr>
          <w:sz w:val="24"/>
          <w:szCs w:val="24"/>
        </w:rPr>
      </w:pPr>
    </w:p>
    <w:p w:rsidR="00A322B0" w:rsidRDefault="00A322B0" w:rsidP="003E78B3">
      <w:pPr>
        <w:pStyle w:val="BodyText"/>
        <w:tabs>
          <w:tab w:val="left" w:pos="284"/>
          <w:tab w:val="left" w:pos="709"/>
        </w:tabs>
        <w:spacing w:before="1"/>
        <w:ind w:firstLine="284"/>
        <w:jc w:val="both"/>
        <w:rPr>
          <w:sz w:val="24"/>
          <w:szCs w:val="24"/>
        </w:rPr>
      </w:pPr>
    </w:p>
    <w:p w:rsidR="00A322B0" w:rsidRDefault="00A322B0" w:rsidP="003E78B3">
      <w:pPr>
        <w:pStyle w:val="BodyText"/>
        <w:tabs>
          <w:tab w:val="left" w:pos="284"/>
          <w:tab w:val="left" w:pos="709"/>
        </w:tabs>
        <w:spacing w:before="1"/>
        <w:ind w:firstLine="284"/>
        <w:jc w:val="both"/>
        <w:rPr>
          <w:sz w:val="24"/>
          <w:szCs w:val="24"/>
        </w:rPr>
      </w:pPr>
    </w:p>
    <w:p w:rsidR="00A322B0" w:rsidRDefault="00A322B0" w:rsidP="003E78B3">
      <w:pPr>
        <w:pStyle w:val="BodyText"/>
        <w:tabs>
          <w:tab w:val="left" w:pos="284"/>
          <w:tab w:val="left" w:pos="709"/>
        </w:tabs>
        <w:spacing w:before="1"/>
        <w:ind w:firstLine="284"/>
        <w:jc w:val="both"/>
        <w:rPr>
          <w:sz w:val="24"/>
          <w:szCs w:val="24"/>
        </w:rPr>
      </w:pPr>
    </w:p>
    <w:p w:rsidR="00A322B0" w:rsidRDefault="00A322B0" w:rsidP="003E78B3">
      <w:pPr>
        <w:pStyle w:val="BodyText"/>
        <w:tabs>
          <w:tab w:val="left" w:pos="284"/>
          <w:tab w:val="left" w:pos="709"/>
        </w:tabs>
        <w:spacing w:before="1"/>
        <w:ind w:firstLine="284"/>
        <w:jc w:val="both"/>
        <w:rPr>
          <w:sz w:val="24"/>
          <w:szCs w:val="24"/>
        </w:rPr>
      </w:pPr>
    </w:p>
    <w:p w:rsidR="00A322B0" w:rsidRPr="003E78B3" w:rsidRDefault="00A322B0" w:rsidP="003E78B3">
      <w:pPr>
        <w:pStyle w:val="BodyText"/>
        <w:tabs>
          <w:tab w:val="left" w:pos="284"/>
          <w:tab w:val="left" w:pos="709"/>
        </w:tabs>
        <w:spacing w:before="1"/>
        <w:ind w:firstLine="284"/>
        <w:jc w:val="both"/>
        <w:rPr>
          <w:sz w:val="24"/>
          <w:szCs w:val="24"/>
        </w:rPr>
      </w:pPr>
    </w:p>
    <w:p w:rsidR="00955D78" w:rsidRPr="007A3A7E" w:rsidRDefault="001F2FFE" w:rsidP="003E78B3">
      <w:pPr>
        <w:pStyle w:val="Heading2"/>
        <w:tabs>
          <w:tab w:val="left" w:pos="284"/>
          <w:tab w:val="left" w:pos="709"/>
        </w:tabs>
        <w:ind w:left="0" w:right="1046" w:firstLine="284"/>
        <w:jc w:val="center"/>
        <w:rPr>
          <w:b/>
        </w:rPr>
      </w:pPr>
      <w:r w:rsidRPr="007A3A7E">
        <w:rPr>
          <w:b/>
        </w:rPr>
        <w:lastRenderedPageBreak/>
        <w:t>SPECIAL CONDITIONS</w:t>
      </w:r>
    </w:p>
    <w:p w:rsidR="00586556" w:rsidRPr="007A3A7E" w:rsidRDefault="00586556" w:rsidP="003E78B3">
      <w:pPr>
        <w:pStyle w:val="BodyText"/>
        <w:tabs>
          <w:tab w:val="left" w:pos="284"/>
          <w:tab w:val="left" w:pos="709"/>
        </w:tabs>
        <w:spacing w:before="1" w:after="23"/>
        <w:ind w:firstLine="284"/>
        <w:jc w:val="both"/>
        <w:rPr>
          <w:b/>
          <w:sz w:val="24"/>
          <w:szCs w:val="24"/>
        </w:rPr>
      </w:pPr>
    </w:p>
    <w:p w:rsidR="00586556" w:rsidRPr="007A3A7E" w:rsidRDefault="00586556" w:rsidP="003E78B3">
      <w:pPr>
        <w:pStyle w:val="BodyText"/>
        <w:tabs>
          <w:tab w:val="left" w:pos="284"/>
          <w:tab w:val="left" w:pos="709"/>
        </w:tabs>
        <w:spacing w:before="1" w:after="23"/>
        <w:ind w:firstLine="284"/>
        <w:jc w:val="both"/>
        <w:rPr>
          <w:b/>
          <w:sz w:val="24"/>
          <w:szCs w:val="24"/>
          <w:u w:val="single"/>
        </w:rPr>
      </w:pPr>
      <w:r w:rsidRPr="007A3A7E">
        <w:rPr>
          <w:b/>
          <w:sz w:val="24"/>
          <w:szCs w:val="24"/>
          <w:u w:val="single"/>
        </w:rPr>
        <w:t xml:space="preserve">ARTICLE 1 – SUBJECT </w:t>
      </w:r>
      <w:r w:rsidR="00DD4937" w:rsidRPr="007A3A7E">
        <w:rPr>
          <w:b/>
          <w:sz w:val="24"/>
          <w:szCs w:val="24"/>
          <w:u w:val="single"/>
        </w:rPr>
        <w:t xml:space="preserve">MATTER </w:t>
      </w:r>
      <w:r w:rsidRPr="007A3A7E">
        <w:rPr>
          <w:b/>
          <w:sz w:val="24"/>
          <w:szCs w:val="24"/>
          <w:u w:val="single"/>
        </w:rPr>
        <w:t>OF THE AGREEMENT</w:t>
      </w:r>
    </w:p>
    <w:p w:rsidR="00955D78" w:rsidRPr="003E78B3" w:rsidRDefault="00955D78" w:rsidP="003E78B3">
      <w:pPr>
        <w:pStyle w:val="BodyText"/>
        <w:tabs>
          <w:tab w:val="left" w:pos="284"/>
          <w:tab w:val="left" w:pos="709"/>
        </w:tabs>
        <w:spacing w:before="3"/>
        <w:ind w:firstLine="284"/>
        <w:jc w:val="both"/>
        <w:rPr>
          <w:sz w:val="24"/>
          <w:szCs w:val="24"/>
          <w:u w:val="single"/>
        </w:rPr>
      </w:pPr>
    </w:p>
    <w:p w:rsidR="00955D78" w:rsidRPr="003E78B3" w:rsidRDefault="00DD4937" w:rsidP="003E78B3">
      <w:pPr>
        <w:pStyle w:val="ListParagraph"/>
        <w:numPr>
          <w:ilvl w:val="1"/>
          <w:numId w:val="7"/>
        </w:numPr>
        <w:tabs>
          <w:tab w:val="left" w:pos="284"/>
          <w:tab w:val="left" w:pos="567"/>
          <w:tab w:val="left" w:pos="709"/>
        </w:tabs>
        <w:spacing w:before="68"/>
        <w:ind w:left="0" w:right="393" w:firstLine="284"/>
        <w:jc w:val="both"/>
        <w:rPr>
          <w:sz w:val="24"/>
          <w:szCs w:val="24"/>
        </w:rPr>
      </w:pPr>
      <w:r w:rsidRPr="003E78B3">
        <w:rPr>
          <w:sz w:val="24"/>
          <w:szCs w:val="24"/>
        </w:rPr>
        <w:t>NBU</w:t>
      </w:r>
      <w:r w:rsidR="001F2FFE" w:rsidRPr="003E78B3">
        <w:rPr>
          <w:sz w:val="24"/>
          <w:szCs w:val="24"/>
        </w:rPr>
        <w:t xml:space="preserve"> shall provide</w:t>
      </w:r>
      <w:r w:rsidR="002C1B0D" w:rsidRPr="003E78B3">
        <w:rPr>
          <w:sz w:val="24"/>
          <w:szCs w:val="24"/>
        </w:rPr>
        <w:t xml:space="preserve"> </w:t>
      </w:r>
      <w:r w:rsidRPr="003E78B3">
        <w:rPr>
          <w:sz w:val="24"/>
          <w:szCs w:val="24"/>
        </w:rPr>
        <w:t xml:space="preserve">to the student </w:t>
      </w:r>
      <w:r w:rsidR="00FE4053" w:rsidRPr="003E78B3">
        <w:rPr>
          <w:sz w:val="24"/>
          <w:szCs w:val="24"/>
        </w:rPr>
        <w:t>financial</w:t>
      </w:r>
      <w:r w:rsidRPr="003E78B3">
        <w:rPr>
          <w:sz w:val="24"/>
          <w:szCs w:val="24"/>
        </w:rPr>
        <w:t xml:space="preserve"> support (“grant”) available from funding NBU receives from the EU and the student agrees to accept from NBU</w:t>
      </w:r>
      <w:r w:rsidR="001F2FFE" w:rsidRPr="003E78B3">
        <w:rPr>
          <w:sz w:val="24"/>
          <w:szCs w:val="24"/>
        </w:rPr>
        <w:t xml:space="preserve"> </w:t>
      </w:r>
      <w:r w:rsidRPr="003E78B3">
        <w:rPr>
          <w:sz w:val="24"/>
          <w:szCs w:val="24"/>
        </w:rPr>
        <w:t xml:space="preserve">the financial support </w:t>
      </w:r>
      <w:r w:rsidR="001F2FFE" w:rsidRPr="003E78B3">
        <w:rPr>
          <w:sz w:val="24"/>
          <w:szCs w:val="24"/>
        </w:rPr>
        <w:t>for under</w:t>
      </w:r>
      <w:r w:rsidR="002C1B0D" w:rsidRPr="003E78B3">
        <w:rPr>
          <w:sz w:val="24"/>
          <w:szCs w:val="24"/>
        </w:rPr>
        <w:t>taking a mobility activity for studies</w:t>
      </w:r>
      <w:r w:rsidRPr="003E78B3">
        <w:rPr>
          <w:sz w:val="24"/>
          <w:szCs w:val="24"/>
        </w:rPr>
        <w:t xml:space="preserve"> (“studies”)</w:t>
      </w:r>
      <w:r w:rsidR="001F2FFE" w:rsidRPr="003E78B3">
        <w:rPr>
          <w:sz w:val="24"/>
          <w:szCs w:val="24"/>
        </w:rPr>
        <w:t xml:space="preserve"> under the Erasmus+</w:t>
      </w:r>
      <w:r w:rsidR="001F2FFE" w:rsidRPr="003E78B3">
        <w:rPr>
          <w:spacing w:val="-1"/>
          <w:sz w:val="24"/>
          <w:szCs w:val="24"/>
        </w:rPr>
        <w:t xml:space="preserve"> </w:t>
      </w:r>
      <w:r w:rsidR="001F2FFE" w:rsidRPr="003E78B3">
        <w:rPr>
          <w:sz w:val="24"/>
          <w:szCs w:val="24"/>
        </w:rPr>
        <w:t>Programme.</w:t>
      </w:r>
    </w:p>
    <w:p w:rsidR="008C34B5" w:rsidRPr="003E78B3" w:rsidRDefault="00B330B9" w:rsidP="003E78B3">
      <w:pPr>
        <w:pStyle w:val="ListParagraph"/>
        <w:numPr>
          <w:ilvl w:val="1"/>
          <w:numId w:val="7"/>
        </w:numPr>
        <w:tabs>
          <w:tab w:val="left" w:pos="284"/>
          <w:tab w:val="left" w:pos="567"/>
          <w:tab w:val="left" w:pos="709"/>
        </w:tabs>
        <w:spacing w:before="1"/>
        <w:ind w:left="0" w:right="397" w:firstLine="284"/>
        <w:jc w:val="both"/>
        <w:rPr>
          <w:sz w:val="24"/>
          <w:szCs w:val="24"/>
        </w:rPr>
      </w:pPr>
      <w:r w:rsidRPr="003E78B3">
        <w:rPr>
          <w:sz w:val="24"/>
          <w:szCs w:val="24"/>
        </w:rPr>
        <w:t>The student</w:t>
      </w:r>
      <w:r w:rsidR="001F2FFE" w:rsidRPr="003E78B3">
        <w:rPr>
          <w:sz w:val="24"/>
          <w:szCs w:val="24"/>
        </w:rPr>
        <w:t xml:space="preserve"> accepts the support specified in article 3 and undertakes to carry</w:t>
      </w:r>
      <w:r w:rsidR="002C1B0D" w:rsidRPr="003E78B3">
        <w:rPr>
          <w:sz w:val="24"/>
          <w:szCs w:val="24"/>
        </w:rPr>
        <w:t xml:space="preserve"> out the mobility activity for studies</w:t>
      </w:r>
      <w:r w:rsidR="001F2FFE" w:rsidRPr="003E78B3">
        <w:rPr>
          <w:sz w:val="24"/>
          <w:szCs w:val="24"/>
        </w:rPr>
        <w:t xml:space="preserve"> as described in</w:t>
      </w:r>
      <w:r w:rsidR="00586556" w:rsidRPr="003E78B3">
        <w:rPr>
          <w:sz w:val="24"/>
          <w:szCs w:val="24"/>
        </w:rPr>
        <w:t xml:space="preserve"> the Learning Agreement Before/During the Mobility</w:t>
      </w:r>
      <w:r w:rsidR="00DD4937" w:rsidRPr="003E78B3">
        <w:rPr>
          <w:sz w:val="24"/>
          <w:szCs w:val="24"/>
        </w:rPr>
        <w:t>, presented by the student.</w:t>
      </w:r>
    </w:p>
    <w:p w:rsidR="00DD4937" w:rsidRPr="003E78B3" w:rsidRDefault="00DD4937" w:rsidP="003E78B3">
      <w:pPr>
        <w:pStyle w:val="ListParagraph"/>
        <w:numPr>
          <w:ilvl w:val="1"/>
          <w:numId w:val="7"/>
        </w:numPr>
        <w:tabs>
          <w:tab w:val="left" w:pos="284"/>
          <w:tab w:val="left" w:pos="567"/>
          <w:tab w:val="left" w:pos="709"/>
        </w:tabs>
        <w:spacing w:before="1"/>
        <w:ind w:left="0" w:right="397" w:firstLine="284"/>
        <w:jc w:val="both"/>
        <w:rPr>
          <w:sz w:val="24"/>
          <w:szCs w:val="24"/>
        </w:rPr>
      </w:pPr>
      <w:r w:rsidRPr="003E78B3">
        <w:rPr>
          <w:sz w:val="24"/>
          <w:szCs w:val="24"/>
        </w:rPr>
        <w:t xml:space="preserve">The student hereby declares that he/she agrees with the terms and conditions specified in this agreement. </w:t>
      </w:r>
      <w:r w:rsidR="001F2FFE" w:rsidRPr="003E78B3">
        <w:rPr>
          <w:sz w:val="24"/>
          <w:szCs w:val="24"/>
        </w:rPr>
        <w:t>Amendments to the agreement, including to the start and end dates, shall be requested</w:t>
      </w:r>
      <w:r w:rsidRPr="003E78B3">
        <w:rPr>
          <w:sz w:val="24"/>
          <w:szCs w:val="24"/>
        </w:rPr>
        <w:t xml:space="preserve"> </w:t>
      </w:r>
      <w:r w:rsidR="00366D65" w:rsidRPr="003E78B3">
        <w:rPr>
          <w:sz w:val="24"/>
          <w:szCs w:val="24"/>
        </w:rPr>
        <w:t>by letter or by electronic</w:t>
      </w:r>
      <w:r w:rsidR="00366D65" w:rsidRPr="003E78B3">
        <w:rPr>
          <w:spacing w:val="-6"/>
          <w:sz w:val="24"/>
          <w:szCs w:val="24"/>
        </w:rPr>
        <w:t xml:space="preserve"> </w:t>
      </w:r>
      <w:r w:rsidR="007B09A4">
        <w:rPr>
          <w:sz w:val="24"/>
          <w:szCs w:val="24"/>
        </w:rPr>
        <w:t>mail</w:t>
      </w:r>
      <w:r w:rsidR="00366D65" w:rsidRPr="003E78B3">
        <w:rPr>
          <w:sz w:val="24"/>
          <w:szCs w:val="24"/>
        </w:rPr>
        <w:t xml:space="preserve"> </w:t>
      </w:r>
      <w:r w:rsidR="001F2FFE" w:rsidRPr="003E78B3">
        <w:rPr>
          <w:sz w:val="24"/>
          <w:szCs w:val="24"/>
        </w:rPr>
        <w:t xml:space="preserve">and </w:t>
      </w:r>
      <w:r w:rsidR="00366D65" w:rsidRPr="003E78B3">
        <w:rPr>
          <w:sz w:val="24"/>
          <w:szCs w:val="24"/>
        </w:rPr>
        <w:t xml:space="preserve">shall be </w:t>
      </w:r>
      <w:r w:rsidR="001F2FFE" w:rsidRPr="003E78B3">
        <w:rPr>
          <w:sz w:val="24"/>
          <w:szCs w:val="24"/>
        </w:rPr>
        <w:t xml:space="preserve">agreed by both parties </w:t>
      </w:r>
      <w:r w:rsidR="00366D65" w:rsidRPr="003E78B3">
        <w:rPr>
          <w:sz w:val="24"/>
          <w:szCs w:val="24"/>
        </w:rPr>
        <w:t xml:space="preserve">in additional </w:t>
      </w:r>
      <w:r w:rsidR="00531C65" w:rsidRPr="003E78B3">
        <w:rPr>
          <w:sz w:val="24"/>
          <w:szCs w:val="24"/>
        </w:rPr>
        <w:t xml:space="preserve">written </w:t>
      </w:r>
      <w:r w:rsidR="00366D65" w:rsidRPr="003E78B3">
        <w:rPr>
          <w:sz w:val="24"/>
          <w:szCs w:val="24"/>
        </w:rPr>
        <w:t xml:space="preserve">agreement. </w:t>
      </w:r>
    </w:p>
    <w:p w:rsidR="00955D78" w:rsidRPr="003E78B3" w:rsidRDefault="00955D78" w:rsidP="003E78B3">
      <w:pPr>
        <w:pStyle w:val="BodyText"/>
        <w:tabs>
          <w:tab w:val="left" w:pos="284"/>
          <w:tab w:val="left" w:pos="709"/>
          <w:tab w:val="left" w:pos="965"/>
        </w:tabs>
        <w:ind w:right="397" w:firstLine="284"/>
        <w:jc w:val="both"/>
        <w:rPr>
          <w:sz w:val="24"/>
          <w:szCs w:val="24"/>
        </w:rPr>
      </w:pPr>
    </w:p>
    <w:p w:rsidR="00955D78" w:rsidRPr="003E78B3" w:rsidRDefault="00955D78" w:rsidP="003E78B3">
      <w:pPr>
        <w:pStyle w:val="BodyText"/>
        <w:tabs>
          <w:tab w:val="left" w:pos="284"/>
          <w:tab w:val="left" w:pos="709"/>
        </w:tabs>
        <w:spacing w:before="2"/>
        <w:ind w:firstLine="284"/>
        <w:jc w:val="both"/>
        <w:rPr>
          <w:sz w:val="24"/>
          <w:szCs w:val="24"/>
        </w:rPr>
      </w:pPr>
    </w:p>
    <w:p w:rsidR="002C1B0D" w:rsidRPr="007A3A7E" w:rsidRDefault="001F2FFE" w:rsidP="003E78B3">
      <w:pPr>
        <w:pStyle w:val="BodyText"/>
        <w:tabs>
          <w:tab w:val="left" w:pos="284"/>
          <w:tab w:val="left" w:pos="709"/>
        </w:tabs>
        <w:spacing w:before="1" w:after="23"/>
        <w:ind w:firstLine="284"/>
        <w:jc w:val="both"/>
        <w:rPr>
          <w:b/>
          <w:sz w:val="24"/>
          <w:szCs w:val="24"/>
          <w:lang w:val="bg-BG"/>
        </w:rPr>
      </w:pPr>
      <w:r w:rsidRPr="007A3A7E">
        <w:rPr>
          <w:b/>
          <w:sz w:val="24"/>
          <w:szCs w:val="24"/>
        </w:rPr>
        <w:t>ARTICLE 2 – ENTRY INTO FORCE AND DURATION OF MOBILITY</w:t>
      </w:r>
    </w:p>
    <w:p w:rsidR="00955D78" w:rsidRPr="003E78B3" w:rsidRDefault="00560E84" w:rsidP="003E78B3">
      <w:pPr>
        <w:pStyle w:val="BodyText"/>
        <w:tabs>
          <w:tab w:val="left" w:pos="284"/>
          <w:tab w:val="left" w:pos="709"/>
        </w:tabs>
        <w:spacing w:line="20" w:lineRule="exact"/>
        <w:ind w:firstLine="284"/>
        <w:jc w:val="both"/>
        <w:rPr>
          <w:sz w:val="24"/>
          <w:szCs w:val="24"/>
        </w:rPr>
      </w:pPr>
      <w:r w:rsidRPr="003E78B3">
        <w:rPr>
          <w:noProof/>
          <w:sz w:val="24"/>
          <w:szCs w:val="24"/>
          <w:lang w:val="bg-BG" w:eastAsia="bg-BG" w:bidi="ar-SA"/>
        </w:rPr>
        <mc:AlternateContent>
          <mc:Choice Requires="wpg">
            <w:drawing>
              <wp:inline distT="0" distB="0" distL="0" distR="0" wp14:anchorId="4DAFE020" wp14:editId="6F35FEB8">
                <wp:extent cx="5798185" cy="9525"/>
                <wp:effectExtent l="9525" t="9525" r="12065" b="0"/>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3" name="Line 29"/>
                        <wps:cNvCnPr/>
                        <wps:spPr bwMode="auto">
                          <a:xfrm>
                            <a:off x="0" y="7"/>
                            <a:ext cx="91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E0A4C" id="Group 28"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">
                <v:line id="Line 29"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rsidR="00DD4937" w:rsidRPr="003E78B3" w:rsidRDefault="001F2FFE" w:rsidP="003E78B3">
      <w:pPr>
        <w:pStyle w:val="ListParagraph"/>
        <w:numPr>
          <w:ilvl w:val="1"/>
          <w:numId w:val="6"/>
        </w:numPr>
        <w:tabs>
          <w:tab w:val="left" w:pos="284"/>
          <w:tab w:val="left" w:pos="567"/>
          <w:tab w:val="left" w:pos="709"/>
        </w:tabs>
        <w:ind w:left="0" w:firstLine="284"/>
        <w:jc w:val="both"/>
        <w:rPr>
          <w:sz w:val="24"/>
          <w:szCs w:val="24"/>
        </w:rPr>
      </w:pPr>
      <w:r w:rsidRPr="003E78B3">
        <w:rPr>
          <w:sz w:val="24"/>
          <w:szCs w:val="24"/>
        </w:rPr>
        <w:t>The agreement shall enter into force on the date when the last of the two parties</w:t>
      </w:r>
      <w:r w:rsidRPr="003E78B3">
        <w:rPr>
          <w:spacing w:val="-5"/>
          <w:sz w:val="24"/>
          <w:szCs w:val="24"/>
        </w:rPr>
        <w:t xml:space="preserve"> </w:t>
      </w:r>
      <w:r w:rsidRPr="003E78B3">
        <w:rPr>
          <w:sz w:val="24"/>
          <w:szCs w:val="24"/>
        </w:rPr>
        <w:t>signs.</w:t>
      </w:r>
      <w:r w:rsidR="002C1B0D" w:rsidRPr="003E78B3">
        <w:rPr>
          <w:sz w:val="24"/>
          <w:szCs w:val="24"/>
        </w:rPr>
        <w:t xml:space="preserve"> </w:t>
      </w:r>
      <w:r w:rsidR="00DD4937" w:rsidRPr="003E78B3">
        <w:rPr>
          <w:sz w:val="24"/>
          <w:szCs w:val="24"/>
        </w:rPr>
        <w:t xml:space="preserve">In case of two signature dates the one which is later in time shall be considered as date of the </w:t>
      </w:r>
      <w:r w:rsidR="00FE4053" w:rsidRPr="003E78B3">
        <w:rPr>
          <w:sz w:val="24"/>
          <w:szCs w:val="24"/>
        </w:rPr>
        <w:t>agreement</w:t>
      </w:r>
      <w:r w:rsidR="00DD4937" w:rsidRPr="003E78B3">
        <w:rPr>
          <w:sz w:val="24"/>
          <w:szCs w:val="24"/>
        </w:rPr>
        <w:t xml:space="preserve">. </w:t>
      </w:r>
    </w:p>
    <w:p w:rsidR="00955D78" w:rsidRPr="003E78B3" w:rsidRDefault="001F2FFE" w:rsidP="003E78B3">
      <w:pPr>
        <w:pStyle w:val="ListParagraph"/>
        <w:numPr>
          <w:ilvl w:val="1"/>
          <w:numId w:val="6"/>
        </w:numPr>
        <w:tabs>
          <w:tab w:val="left" w:pos="284"/>
          <w:tab w:val="left" w:pos="709"/>
          <w:tab w:val="left" w:pos="965"/>
          <w:tab w:val="left" w:pos="966"/>
        </w:tabs>
        <w:spacing w:after="8"/>
        <w:ind w:left="0" w:right="392" w:firstLine="284"/>
        <w:jc w:val="both"/>
        <w:rPr>
          <w:sz w:val="24"/>
          <w:szCs w:val="24"/>
        </w:rPr>
      </w:pPr>
      <w:r w:rsidRPr="003E78B3">
        <w:rPr>
          <w:sz w:val="24"/>
          <w:szCs w:val="24"/>
        </w:rPr>
        <w:t xml:space="preserve">The </w:t>
      </w:r>
      <w:r w:rsidR="002C1B0D" w:rsidRPr="003E78B3">
        <w:rPr>
          <w:sz w:val="24"/>
          <w:szCs w:val="24"/>
        </w:rPr>
        <w:t xml:space="preserve">mobility period shall start </w:t>
      </w:r>
      <w:r w:rsidR="00DD4937" w:rsidRPr="003E78B3">
        <w:rPr>
          <w:sz w:val="24"/>
          <w:szCs w:val="24"/>
        </w:rPr>
        <w:t xml:space="preserve">not earlier than </w:t>
      </w:r>
      <w:r w:rsidR="005D3C54">
        <w:rPr>
          <w:sz w:val="24"/>
          <w:szCs w:val="24"/>
          <w:highlight w:val="yellow"/>
        </w:rPr>
        <w:t>dd/mm/yyyy.</w:t>
      </w:r>
      <w:r w:rsidR="002C1B0D" w:rsidRPr="003E78B3">
        <w:rPr>
          <w:sz w:val="24"/>
          <w:szCs w:val="24"/>
        </w:rPr>
        <w:t xml:space="preserve"> and </w:t>
      </w:r>
      <w:r w:rsidR="00DD4937" w:rsidRPr="003E78B3">
        <w:rPr>
          <w:sz w:val="24"/>
          <w:szCs w:val="24"/>
        </w:rPr>
        <w:t xml:space="preserve">shall </w:t>
      </w:r>
      <w:r w:rsidR="002C1B0D" w:rsidRPr="003E78B3">
        <w:rPr>
          <w:sz w:val="24"/>
          <w:szCs w:val="24"/>
        </w:rPr>
        <w:t xml:space="preserve">end </w:t>
      </w:r>
      <w:r w:rsidR="00DD4937" w:rsidRPr="003E78B3">
        <w:rPr>
          <w:sz w:val="24"/>
          <w:szCs w:val="24"/>
        </w:rPr>
        <w:t>no later than</w:t>
      </w:r>
      <w:r w:rsidR="002C1B0D" w:rsidRPr="003E78B3">
        <w:rPr>
          <w:sz w:val="24"/>
          <w:szCs w:val="24"/>
        </w:rPr>
        <w:t xml:space="preserve"> </w:t>
      </w:r>
      <w:r w:rsidR="005D3C54">
        <w:rPr>
          <w:sz w:val="24"/>
          <w:szCs w:val="24"/>
          <w:highlight w:val="yellow"/>
        </w:rPr>
        <w:t>dd/mm/yyyy</w:t>
      </w:r>
      <w:r w:rsidR="002C1B0D" w:rsidRPr="003E78B3">
        <w:rPr>
          <w:sz w:val="24"/>
          <w:szCs w:val="24"/>
        </w:rPr>
        <w:t>.</w:t>
      </w:r>
      <w:r w:rsidRPr="005D3C54">
        <w:rPr>
          <w:sz w:val="24"/>
          <w:szCs w:val="24"/>
          <w:u w:val="single"/>
        </w:rPr>
        <w:t>The start date of the mobility period shall be the</w:t>
      </w:r>
      <w:r w:rsidRPr="005D3C54">
        <w:rPr>
          <w:spacing w:val="5"/>
          <w:sz w:val="24"/>
          <w:szCs w:val="24"/>
          <w:u w:val="single"/>
        </w:rPr>
        <w:t xml:space="preserve"> </w:t>
      </w:r>
      <w:r w:rsidRPr="005D3C54">
        <w:rPr>
          <w:sz w:val="24"/>
          <w:szCs w:val="24"/>
          <w:u w:val="single"/>
        </w:rPr>
        <w:t>first</w:t>
      </w:r>
      <w:r w:rsidRPr="005D3C54">
        <w:rPr>
          <w:spacing w:val="5"/>
          <w:sz w:val="24"/>
          <w:szCs w:val="24"/>
          <w:u w:val="single"/>
        </w:rPr>
        <w:t xml:space="preserve"> </w:t>
      </w:r>
      <w:r w:rsidRPr="005D3C54">
        <w:rPr>
          <w:sz w:val="24"/>
          <w:szCs w:val="24"/>
          <w:u w:val="single"/>
        </w:rPr>
        <w:t>day</w:t>
      </w:r>
      <w:r w:rsidRPr="005D3C54">
        <w:rPr>
          <w:spacing w:val="1"/>
          <w:sz w:val="24"/>
          <w:szCs w:val="24"/>
          <w:u w:val="single"/>
        </w:rPr>
        <w:t xml:space="preserve"> </w:t>
      </w:r>
      <w:r w:rsidRPr="005D3C54">
        <w:rPr>
          <w:sz w:val="24"/>
          <w:szCs w:val="24"/>
          <w:u w:val="single"/>
        </w:rPr>
        <w:t>that</w:t>
      </w:r>
      <w:r w:rsidRPr="005D3C54">
        <w:rPr>
          <w:spacing w:val="5"/>
          <w:sz w:val="24"/>
          <w:szCs w:val="24"/>
          <w:u w:val="single"/>
        </w:rPr>
        <w:t xml:space="preserve"> </w:t>
      </w:r>
      <w:r w:rsidRPr="005D3C54">
        <w:rPr>
          <w:sz w:val="24"/>
          <w:szCs w:val="24"/>
          <w:u w:val="single"/>
        </w:rPr>
        <w:t>the</w:t>
      </w:r>
      <w:r w:rsidRPr="005D3C54">
        <w:rPr>
          <w:spacing w:val="8"/>
          <w:sz w:val="24"/>
          <w:szCs w:val="24"/>
          <w:u w:val="single"/>
        </w:rPr>
        <w:t xml:space="preserve"> </w:t>
      </w:r>
      <w:r w:rsidR="00E8794A" w:rsidRPr="005D3C54">
        <w:rPr>
          <w:sz w:val="24"/>
          <w:szCs w:val="24"/>
          <w:u w:val="single"/>
        </w:rPr>
        <w:t>student</w:t>
      </w:r>
      <w:r w:rsidRPr="005D3C54">
        <w:rPr>
          <w:spacing w:val="7"/>
          <w:sz w:val="24"/>
          <w:szCs w:val="24"/>
          <w:u w:val="single"/>
        </w:rPr>
        <w:t xml:space="preserve"> </w:t>
      </w:r>
      <w:r w:rsidRPr="005D3C54">
        <w:rPr>
          <w:sz w:val="24"/>
          <w:szCs w:val="24"/>
          <w:u w:val="single"/>
        </w:rPr>
        <w:t>needs</w:t>
      </w:r>
      <w:r w:rsidRPr="005D3C54">
        <w:rPr>
          <w:spacing w:val="4"/>
          <w:sz w:val="24"/>
          <w:szCs w:val="24"/>
          <w:u w:val="single"/>
        </w:rPr>
        <w:t xml:space="preserve"> </w:t>
      </w:r>
      <w:r w:rsidRPr="005D3C54">
        <w:rPr>
          <w:sz w:val="24"/>
          <w:szCs w:val="24"/>
          <w:u w:val="single"/>
        </w:rPr>
        <w:t>to</w:t>
      </w:r>
      <w:r w:rsidRPr="005D3C54">
        <w:rPr>
          <w:spacing w:val="6"/>
          <w:sz w:val="24"/>
          <w:szCs w:val="24"/>
          <w:u w:val="single"/>
        </w:rPr>
        <w:t xml:space="preserve"> </w:t>
      </w:r>
      <w:r w:rsidRPr="005D3C54">
        <w:rPr>
          <w:sz w:val="24"/>
          <w:szCs w:val="24"/>
          <w:u w:val="single"/>
        </w:rPr>
        <w:t>be</w:t>
      </w:r>
      <w:r w:rsidRPr="005D3C54">
        <w:rPr>
          <w:spacing w:val="5"/>
          <w:sz w:val="24"/>
          <w:szCs w:val="24"/>
          <w:u w:val="single"/>
        </w:rPr>
        <w:t xml:space="preserve"> </w:t>
      </w:r>
      <w:r w:rsidRPr="005D3C54">
        <w:rPr>
          <w:sz w:val="24"/>
          <w:szCs w:val="24"/>
          <w:u w:val="single"/>
        </w:rPr>
        <w:t>present</w:t>
      </w:r>
      <w:r w:rsidRPr="005D3C54">
        <w:rPr>
          <w:spacing w:val="5"/>
          <w:sz w:val="24"/>
          <w:szCs w:val="24"/>
          <w:u w:val="single"/>
        </w:rPr>
        <w:t xml:space="preserve"> </w:t>
      </w:r>
      <w:r w:rsidRPr="005D3C54">
        <w:rPr>
          <w:sz w:val="24"/>
          <w:szCs w:val="24"/>
          <w:u w:val="single"/>
        </w:rPr>
        <w:t>at</w:t>
      </w:r>
      <w:r w:rsidRPr="005D3C54">
        <w:rPr>
          <w:spacing w:val="5"/>
          <w:sz w:val="24"/>
          <w:szCs w:val="24"/>
          <w:u w:val="single"/>
        </w:rPr>
        <w:t xml:space="preserve"> </w:t>
      </w:r>
      <w:r w:rsidRPr="005D3C54">
        <w:rPr>
          <w:sz w:val="24"/>
          <w:szCs w:val="24"/>
          <w:u w:val="single"/>
        </w:rPr>
        <w:t>the</w:t>
      </w:r>
      <w:r w:rsidRPr="005D3C54">
        <w:rPr>
          <w:spacing w:val="6"/>
          <w:sz w:val="24"/>
          <w:szCs w:val="24"/>
          <w:u w:val="single"/>
        </w:rPr>
        <w:t xml:space="preserve"> </w:t>
      </w:r>
      <w:r w:rsidRPr="005D3C54">
        <w:rPr>
          <w:sz w:val="24"/>
          <w:szCs w:val="24"/>
          <w:u w:val="single"/>
        </w:rPr>
        <w:t>receiving</w:t>
      </w:r>
      <w:r w:rsidRPr="005D3C54">
        <w:rPr>
          <w:spacing w:val="4"/>
          <w:sz w:val="24"/>
          <w:szCs w:val="24"/>
          <w:u w:val="single"/>
        </w:rPr>
        <w:t xml:space="preserve"> </w:t>
      </w:r>
      <w:r w:rsidR="00DD4937" w:rsidRPr="005D3C54">
        <w:rPr>
          <w:sz w:val="24"/>
          <w:szCs w:val="24"/>
          <w:u w:val="single"/>
        </w:rPr>
        <w:t>university</w:t>
      </w:r>
      <w:r w:rsidRPr="005D3C54">
        <w:rPr>
          <w:sz w:val="24"/>
          <w:szCs w:val="24"/>
          <w:u w:val="single"/>
        </w:rPr>
        <w:t>.</w:t>
      </w:r>
      <w:r w:rsidR="00FE4053" w:rsidRPr="005D3C54">
        <w:rPr>
          <w:sz w:val="24"/>
          <w:szCs w:val="24"/>
          <w:u w:val="single"/>
        </w:rPr>
        <w:t xml:space="preserve"> </w:t>
      </w:r>
      <w:r w:rsidRPr="005D3C54">
        <w:rPr>
          <w:sz w:val="24"/>
          <w:szCs w:val="24"/>
          <w:u w:val="single"/>
        </w:rPr>
        <w:t>The end date of the period abroad shall</w:t>
      </w:r>
      <w:r w:rsidR="00DD2BFE" w:rsidRPr="005D3C54">
        <w:rPr>
          <w:sz w:val="24"/>
          <w:szCs w:val="24"/>
          <w:u w:val="single"/>
        </w:rPr>
        <w:t xml:space="preserve"> be the last day the student</w:t>
      </w:r>
      <w:r w:rsidRPr="005D3C54">
        <w:rPr>
          <w:sz w:val="24"/>
          <w:szCs w:val="24"/>
          <w:u w:val="single"/>
        </w:rPr>
        <w:t xml:space="preserve"> needs to be present at the receiving </w:t>
      </w:r>
      <w:r w:rsidR="00DD4937" w:rsidRPr="005D3C54">
        <w:rPr>
          <w:sz w:val="24"/>
          <w:szCs w:val="24"/>
          <w:u w:val="single"/>
        </w:rPr>
        <w:t>university</w:t>
      </w:r>
      <w:r w:rsidRPr="005D3C54">
        <w:rPr>
          <w:sz w:val="24"/>
          <w:szCs w:val="24"/>
          <w:u w:val="single"/>
        </w:rPr>
        <w:t>.</w:t>
      </w:r>
    </w:p>
    <w:p w:rsidR="00955D78" w:rsidRPr="003E78B3" w:rsidRDefault="00DD2BFE" w:rsidP="003E78B3">
      <w:pPr>
        <w:pStyle w:val="ListParagraph"/>
        <w:numPr>
          <w:ilvl w:val="1"/>
          <w:numId w:val="6"/>
        </w:numPr>
        <w:tabs>
          <w:tab w:val="left" w:pos="284"/>
          <w:tab w:val="left" w:pos="709"/>
          <w:tab w:val="left" w:pos="965"/>
          <w:tab w:val="left" w:pos="966"/>
        </w:tabs>
        <w:spacing w:before="1" w:after="6"/>
        <w:ind w:left="0" w:right="393" w:firstLine="284"/>
        <w:jc w:val="both"/>
        <w:rPr>
          <w:sz w:val="24"/>
          <w:szCs w:val="24"/>
        </w:rPr>
      </w:pPr>
      <w:r w:rsidRPr="003E78B3">
        <w:rPr>
          <w:sz w:val="24"/>
          <w:szCs w:val="24"/>
        </w:rPr>
        <w:t>The student</w:t>
      </w:r>
      <w:r w:rsidR="001F2FFE" w:rsidRPr="003E78B3">
        <w:rPr>
          <w:sz w:val="24"/>
          <w:szCs w:val="24"/>
        </w:rPr>
        <w:t xml:space="preserve"> shall receive a financial support from Erasmus+ EU funds for </w:t>
      </w:r>
      <w:r w:rsidR="001F2FFE" w:rsidRPr="005D3C54">
        <w:rPr>
          <w:sz w:val="24"/>
          <w:szCs w:val="24"/>
          <w:highlight w:val="green"/>
        </w:rPr>
        <w:t>[…</w:t>
      </w:r>
      <w:r w:rsidR="005D3C54">
        <w:rPr>
          <w:sz w:val="24"/>
          <w:szCs w:val="24"/>
          <w:highlight w:val="green"/>
        </w:rPr>
        <w:t>…..</w:t>
      </w:r>
      <w:r w:rsidR="001F2FFE" w:rsidRPr="005D3C54">
        <w:rPr>
          <w:sz w:val="24"/>
          <w:szCs w:val="24"/>
          <w:highlight w:val="green"/>
        </w:rPr>
        <w:t>]</w:t>
      </w:r>
      <w:r w:rsidR="001F2FFE" w:rsidRPr="003E78B3">
        <w:rPr>
          <w:sz w:val="24"/>
          <w:szCs w:val="24"/>
        </w:rPr>
        <w:t xml:space="preserve"> months and </w:t>
      </w:r>
      <w:r w:rsidR="001F2FFE" w:rsidRPr="005D3C54">
        <w:rPr>
          <w:sz w:val="24"/>
          <w:szCs w:val="24"/>
          <w:highlight w:val="green"/>
        </w:rPr>
        <w:t>[…</w:t>
      </w:r>
      <w:r w:rsidR="005D3C54">
        <w:rPr>
          <w:sz w:val="24"/>
          <w:szCs w:val="24"/>
          <w:highlight w:val="green"/>
        </w:rPr>
        <w:t>…..</w:t>
      </w:r>
      <w:r w:rsidR="001F2FFE" w:rsidRPr="005D3C54">
        <w:rPr>
          <w:sz w:val="24"/>
          <w:szCs w:val="24"/>
          <w:highlight w:val="green"/>
        </w:rPr>
        <w:t>]</w:t>
      </w:r>
      <w:r w:rsidRPr="003E78B3">
        <w:rPr>
          <w:sz w:val="24"/>
          <w:szCs w:val="24"/>
        </w:rPr>
        <w:t xml:space="preserve"> days</w:t>
      </w:r>
      <w:r w:rsidR="00DD4937" w:rsidRPr="003E78B3">
        <w:rPr>
          <w:sz w:val="24"/>
          <w:szCs w:val="24"/>
        </w:rPr>
        <w:t xml:space="preserve">, which equals </w:t>
      </w:r>
      <w:r w:rsidR="00DD4937" w:rsidRPr="005D3C54">
        <w:rPr>
          <w:sz w:val="24"/>
          <w:szCs w:val="24"/>
          <w:highlight w:val="green"/>
        </w:rPr>
        <w:t>.....</w:t>
      </w:r>
      <w:r w:rsidR="005D3C54" w:rsidRPr="005D3C54">
        <w:rPr>
          <w:sz w:val="24"/>
          <w:szCs w:val="24"/>
          <w:highlight w:val="green"/>
        </w:rPr>
        <w:t>....</w:t>
      </w:r>
      <w:r w:rsidR="00DD4937" w:rsidRPr="003E78B3">
        <w:rPr>
          <w:sz w:val="24"/>
          <w:szCs w:val="24"/>
        </w:rPr>
        <w:t xml:space="preserve"> days in total. </w:t>
      </w:r>
      <w:r w:rsidRPr="003E78B3">
        <w:rPr>
          <w:sz w:val="24"/>
          <w:szCs w:val="24"/>
        </w:rPr>
        <w:t xml:space="preserve"> </w:t>
      </w:r>
    </w:p>
    <w:p w:rsidR="00955D78" w:rsidRPr="003E78B3" w:rsidRDefault="001F2FFE" w:rsidP="003E78B3">
      <w:pPr>
        <w:pStyle w:val="ListParagraph"/>
        <w:numPr>
          <w:ilvl w:val="1"/>
          <w:numId w:val="6"/>
        </w:numPr>
        <w:tabs>
          <w:tab w:val="left" w:pos="284"/>
          <w:tab w:val="left" w:pos="709"/>
          <w:tab w:val="left" w:pos="965"/>
          <w:tab w:val="left" w:pos="966"/>
        </w:tabs>
        <w:ind w:left="0" w:firstLine="284"/>
        <w:jc w:val="both"/>
        <w:rPr>
          <w:sz w:val="24"/>
          <w:szCs w:val="24"/>
        </w:rPr>
      </w:pPr>
      <w:r w:rsidRPr="003E78B3">
        <w:rPr>
          <w:sz w:val="24"/>
          <w:szCs w:val="24"/>
        </w:rPr>
        <w:t>The total duration of the mobility period</w:t>
      </w:r>
      <w:r w:rsidR="00C62356" w:rsidRPr="003E78B3">
        <w:rPr>
          <w:sz w:val="24"/>
          <w:szCs w:val="24"/>
        </w:rPr>
        <w:t xml:space="preserve">, including any zero grant period, together with earlier participations in the </w:t>
      </w:r>
      <w:r w:rsidR="00FE4053" w:rsidRPr="003E78B3">
        <w:rPr>
          <w:sz w:val="24"/>
          <w:szCs w:val="24"/>
        </w:rPr>
        <w:t>Erasmus</w:t>
      </w:r>
      <w:r w:rsidR="00C62356" w:rsidRPr="003E78B3">
        <w:rPr>
          <w:sz w:val="24"/>
          <w:szCs w:val="24"/>
        </w:rPr>
        <w:t xml:space="preserve"> + programme,</w:t>
      </w:r>
      <w:r w:rsidRPr="003E78B3">
        <w:rPr>
          <w:sz w:val="24"/>
          <w:szCs w:val="24"/>
        </w:rPr>
        <w:t xml:space="preserve"> shall not exceed 12 months</w:t>
      </w:r>
      <w:r w:rsidR="00C62356" w:rsidRPr="003E78B3">
        <w:rPr>
          <w:sz w:val="24"/>
          <w:szCs w:val="24"/>
        </w:rPr>
        <w:t xml:space="preserve"> for each study cycle.</w:t>
      </w:r>
    </w:p>
    <w:p w:rsidR="00955D78" w:rsidRPr="003E78B3" w:rsidRDefault="001F2FFE" w:rsidP="003E78B3">
      <w:pPr>
        <w:pStyle w:val="ListParagraph"/>
        <w:numPr>
          <w:ilvl w:val="1"/>
          <w:numId w:val="6"/>
        </w:numPr>
        <w:tabs>
          <w:tab w:val="left" w:pos="284"/>
          <w:tab w:val="left" w:pos="709"/>
          <w:tab w:val="left" w:pos="965"/>
          <w:tab w:val="left" w:pos="966"/>
        </w:tabs>
        <w:spacing w:before="1"/>
        <w:ind w:left="0" w:right="398" w:firstLine="284"/>
        <w:jc w:val="both"/>
        <w:rPr>
          <w:sz w:val="24"/>
          <w:szCs w:val="24"/>
        </w:rPr>
      </w:pPr>
      <w:r w:rsidRPr="003E78B3">
        <w:rPr>
          <w:sz w:val="24"/>
          <w:szCs w:val="24"/>
        </w:rPr>
        <w:t xml:space="preserve">Demands to </w:t>
      </w:r>
      <w:r w:rsidR="00C62356" w:rsidRPr="003E78B3">
        <w:rPr>
          <w:sz w:val="24"/>
          <w:szCs w:val="24"/>
        </w:rPr>
        <w:t>NBU</w:t>
      </w:r>
      <w:r w:rsidRPr="003E78B3">
        <w:rPr>
          <w:sz w:val="24"/>
          <w:szCs w:val="24"/>
        </w:rPr>
        <w:t xml:space="preserve"> to extend the period of stay should be introduced at least one month before the end of the originally planned mobility period.</w:t>
      </w:r>
    </w:p>
    <w:p w:rsidR="00955D78" w:rsidRPr="003E78B3" w:rsidRDefault="00DD2BFE" w:rsidP="003E78B3">
      <w:pPr>
        <w:pStyle w:val="ListParagraph"/>
        <w:numPr>
          <w:ilvl w:val="1"/>
          <w:numId w:val="6"/>
        </w:numPr>
        <w:tabs>
          <w:tab w:val="left" w:pos="284"/>
          <w:tab w:val="left" w:pos="709"/>
          <w:tab w:val="left" w:pos="965"/>
          <w:tab w:val="left" w:pos="966"/>
        </w:tabs>
        <w:ind w:left="0" w:right="394" w:firstLine="284"/>
        <w:jc w:val="both"/>
        <w:rPr>
          <w:sz w:val="24"/>
          <w:szCs w:val="24"/>
        </w:rPr>
      </w:pPr>
      <w:r w:rsidRPr="003E78B3">
        <w:rPr>
          <w:sz w:val="24"/>
          <w:szCs w:val="24"/>
        </w:rPr>
        <w:t>Learning Agreement after the Mobility</w:t>
      </w:r>
      <w:r w:rsidR="00F1283A" w:rsidRPr="003E78B3">
        <w:rPr>
          <w:sz w:val="24"/>
          <w:szCs w:val="24"/>
        </w:rPr>
        <w:t xml:space="preserve"> (</w:t>
      </w:r>
      <w:r w:rsidR="001F2FFE" w:rsidRPr="003E78B3">
        <w:rPr>
          <w:sz w:val="24"/>
          <w:szCs w:val="24"/>
        </w:rPr>
        <w:t>Tran</w:t>
      </w:r>
      <w:r w:rsidRPr="003E78B3">
        <w:rPr>
          <w:sz w:val="24"/>
          <w:szCs w:val="24"/>
        </w:rPr>
        <w:t>script of Records or</w:t>
      </w:r>
      <w:r w:rsidR="001F2FFE" w:rsidRPr="003E78B3">
        <w:rPr>
          <w:sz w:val="24"/>
          <w:szCs w:val="24"/>
        </w:rPr>
        <w:t xml:space="preserve"> Certificate</w:t>
      </w:r>
      <w:r w:rsidRPr="003E78B3">
        <w:rPr>
          <w:sz w:val="24"/>
          <w:szCs w:val="24"/>
        </w:rPr>
        <w:t xml:space="preserve"> of Stay</w:t>
      </w:r>
      <w:r w:rsidR="00531C65" w:rsidRPr="003E78B3">
        <w:rPr>
          <w:sz w:val="24"/>
          <w:szCs w:val="24"/>
        </w:rPr>
        <w:t>)</w:t>
      </w:r>
      <w:r w:rsidR="001F2FFE" w:rsidRPr="003E78B3">
        <w:rPr>
          <w:sz w:val="24"/>
          <w:szCs w:val="24"/>
        </w:rPr>
        <w:t xml:space="preserve"> </w:t>
      </w:r>
      <w:r w:rsidR="00531C65" w:rsidRPr="003E78B3">
        <w:rPr>
          <w:sz w:val="24"/>
          <w:szCs w:val="24"/>
        </w:rPr>
        <w:t>or statements attached to these documents, where applicable,</w:t>
      </w:r>
      <w:r w:rsidR="001F2FFE" w:rsidRPr="003E78B3">
        <w:rPr>
          <w:sz w:val="24"/>
          <w:szCs w:val="24"/>
        </w:rPr>
        <w:t xml:space="preserve"> shall provide the confirmed start and end dates of duration of the mobility period.</w:t>
      </w:r>
    </w:p>
    <w:p w:rsidR="00F1283A" w:rsidRPr="003E78B3" w:rsidRDefault="00F1283A" w:rsidP="003E78B3">
      <w:pPr>
        <w:pStyle w:val="ListParagraph"/>
        <w:numPr>
          <w:ilvl w:val="1"/>
          <w:numId w:val="6"/>
        </w:numPr>
        <w:tabs>
          <w:tab w:val="left" w:pos="284"/>
          <w:tab w:val="left" w:pos="709"/>
          <w:tab w:val="left" w:pos="965"/>
          <w:tab w:val="left" w:pos="966"/>
        </w:tabs>
        <w:ind w:left="0" w:right="394" w:firstLine="284"/>
        <w:jc w:val="both"/>
        <w:rPr>
          <w:sz w:val="24"/>
          <w:szCs w:val="24"/>
        </w:rPr>
      </w:pPr>
      <w:r w:rsidRPr="003E78B3">
        <w:rPr>
          <w:sz w:val="24"/>
          <w:szCs w:val="24"/>
        </w:rPr>
        <w:t xml:space="preserve">The student will carry out </w:t>
      </w:r>
      <w:r w:rsidR="00C62356" w:rsidRPr="003E78B3">
        <w:rPr>
          <w:sz w:val="24"/>
          <w:szCs w:val="24"/>
        </w:rPr>
        <w:t>the mobil</w:t>
      </w:r>
      <w:r w:rsidR="00531C65" w:rsidRPr="003E78B3">
        <w:rPr>
          <w:sz w:val="24"/>
          <w:szCs w:val="24"/>
        </w:rPr>
        <w:t>i</w:t>
      </w:r>
      <w:r w:rsidR="00C62356" w:rsidRPr="003E78B3">
        <w:rPr>
          <w:sz w:val="24"/>
          <w:szCs w:val="24"/>
        </w:rPr>
        <w:t xml:space="preserve">ty throughout </w:t>
      </w:r>
      <w:r w:rsidRPr="003E78B3">
        <w:rPr>
          <w:sz w:val="24"/>
          <w:szCs w:val="24"/>
        </w:rPr>
        <w:t xml:space="preserve">the </w:t>
      </w:r>
      <w:r w:rsidR="00C62356" w:rsidRPr="003E78B3">
        <w:rPr>
          <w:sz w:val="24"/>
          <w:szCs w:val="24"/>
        </w:rPr>
        <w:t xml:space="preserve">entire </w:t>
      </w:r>
      <w:r w:rsidRPr="003E78B3">
        <w:rPr>
          <w:sz w:val="24"/>
          <w:szCs w:val="24"/>
        </w:rPr>
        <w:t xml:space="preserve">mobility </w:t>
      </w:r>
      <w:r w:rsidR="00C62356" w:rsidRPr="003E78B3">
        <w:rPr>
          <w:sz w:val="24"/>
          <w:szCs w:val="24"/>
        </w:rPr>
        <w:t xml:space="preserve">period </w:t>
      </w:r>
      <w:r w:rsidRPr="003E78B3">
        <w:rPr>
          <w:sz w:val="24"/>
          <w:szCs w:val="24"/>
        </w:rPr>
        <w:t xml:space="preserve">in: </w:t>
      </w:r>
    </w:p>
    <w:p w:rsidR="00F1283A" w:rsidRPr="005D3C54" w:rsidRDefault="006D16C3" w:rsidP="003E78B3">
      <w:pPr>
        <w:pStyle w:val="ListParagraph"/>
        <w:tabs>
          <w:tab w:val="left" w:pos="284"/>
          <w:tab w:val="left" w:pos="709"/>
          <w:tab w:val="left" w:pos="965"/>
          <w:tab w:val="left" w:pos="966"/>
        </w:tabs>
        <w:ind w:left="0" w:right="394" w:firstLine="284"/>
        <w:jc w:val="both"/>
        <w:rPr>
          <w:sz w:val="24"/>
          <w:szCs w:val="24"/>
          <w:highlight w:val="yellow"/>
        </w:rPr>
      </w:pPr>
      <w:r w:rsidRPr="003E78B3">
        <w:rPr>
          <w:sz w:val="24"/>
          <w:szCs w:val="24"/>
        </w:rPr>
        <w:tab/>
      </w:r>
      <w:r w:rsidR="0016082B" w:rsidRPr="005D3C54">
        <w:rPr>
          <w:sz w:val="24"/>
          <w:szCs w:val="24"/>
          <w:highlight w:val="yellow"/>
        </w:rPr>
        <w:t>Name of rece</w:t>
      </w:r>
      <w:r w:rsidR="00C62356" w:rsidRPr="005D3C54">
        <w:rPr>
          <w:sz w:val="24"/>
          <w:szCs w:val="24"/>
          <w:highlight w:val="yellow"/>
        </w:rPr>
        <w:t>i</w:t>
      </w:r>
      <w:r w:rsidR="0016082B" w:rsidRPr="005D3C54">
        <w:rPr>
          <w:sz w:val="24"/>
          <w:szCs w:val="24"/>
          <w:highlight w:val="yellow"/>
        </w:rPr>
        <w:t xml:space="preserve">ving </w:t>
      </w:r>
      <w:r w:rsidR="00C62356" w:rsidRPr="005D3C54">
        <w:rPr>
          <w:sz w:val="24"/>
          <w:szCs w:val="24"/>
          <w:highlight w:val="yellow"/>
        </w:rPr>
        <w:t>university</w:t>
      </w:r>
      <w:r w:rsidR="0016082B" w:rsidRPr="005D3C54">
        <w:rPr>
          <w:sz w:val="24"/>
          <w:szCs w:val="24"/>
          <w:highlight w:val="yellow"/>
        </w:rPr>
        <w:t>:....................................................................</w:t>
      </w:r>
    </w:p>
    <w:p w:rsidR="00C62356" w:rsidRPr="005D3C54" w:rsidRDefault="00C62356" w:rsidP="003E78B3">
      <w:pPr>
        <w:pStyle w:val="ListParagraph"/>
        <w:tabs>
          <w:tab w:val="left" w:pos="284"/>
          <w:tab w:val="left" w:pos="567"/>
          <w:tab w:val="left" w:pos="709"/>
        </w:tabs>
        <w:ind w:left="0" w:right="394" w:firstLine="284"/>
        <w:jc w:val="both"/>
        <w:rPr>
          <w:sz w:val="24"/>
          <w:szCs w:val="24"/>
          <w:highlight w:val="yellow"/>
        </w:rPr>
      </w:pPr>
      <w:r w:rsidRPr="005D3C54">
        <w:rPr>
          <w:sz w:val="24"/>
          <w:szCs w:val="24"/>
          <w:highlight w:val="yellow"/>
        </w:rPr>
        <w:t xml:space="preserve">     </w:t>
      </w:r>
      <w:r w:rsidR="006D16C3" w:rsidRPr="005D3C54">
        <w:rPr>
          <w:sz w:val="24"/>
          <w:szCs w:val="24"/>
          <w:highlight w:val="yellow"/>
        </w:rPr>
        <w:tab/>
      </w:r>
      <w:r w:rsidR="00FE4053" w:rsidRPr="005D3C54">
        <w:rPr>
          <w:sz w:val="24"/>
          <w:szCs w:val="24"/>
          <w:highlight w:val="yellow"/>
        </w:rPr>
        <w:t>Address</w:t>
      </w:r>
      <w:r w:rsidRPr="005D3C54">
        <w:rPr>
          <w:sz w:val="24"/>
          <w:szCs w:val="24"/>
          <w:highlight w:val="yellow"/>
        </w:rPr>
        <w:t xml:space="preserve"> of the receiving university:...........................................................</w:t>
      </w:r>
    </w:p>
    <w:p w:rsidR="00F1283A" w:rsidRPr="005D3C54" w:rsidRDefault="006D16C3" w:rsidP="003E78B3">
      <w:pPr>
        <w:pStyle w:val="ListParagraph"/>
        <w:tabs>
          <w:tab w:val="left" w:pos="284"/>
          <w:tab w:val="left" w:pos="709"/>
          <w:tab w:val="left" w:pos="965"/>
          <w:tab w:val="left" w:pos="966"/>
        </w:tabs>
        <w:ind w:left="0" w:right="394" w:firstLine="284"/>
        <w:jc w:val="both"/>
        <w:rPr>
          <w:sz w:val="24"/>
          <w:szCs w:val="24"/>
          <w:highlight w:val="yellow"/>
        </w:rPr>
      </w:pPr>
      <w:r w:rsidRPr="005D3C54">
        <w:rPr>
          <w:sz w:val="24"/>
          <w:szCs w:val="24"/>
          <w:highlight w:val="yellow"/>
        </w:rPr>
        <w:tab/>
      </w:r>
      <w:r w:rsidR="00F1283A" w:rsidRPr="005D3C54">
        <w:rPr>
          <w:sz w:val="24"/>
          <w:szCs w:val="24"/>
          <w:highlight w:val="yellow"/>
        </w:rPr>
        <w:t>County of r</w:t>
      </w:r>
      <w:r w:rsidR="00C62356" w:rsidRPr="005D3C54">
        <w:rPr>
          <w:sz w:val="24"/>
          <w:szCs w:val="24"/>
          <w:highlight w:val="yellow"/>
        </w:rPr>
        <w:t>e</w:t>
      </w:r>
      <w:r w:rsidR="00F1283A" w:rsidRPr="005D3C54">
        <w:rPr>
          <w:sz w:val="24"/>
          <w:szCs w:val="24"/>
          <w:highlight w:val="yellow"/>
        </w:rPr>
        <w:t>c</w:t>
      </w:r>
      <w:r w:rsidR="00C62356" w:rsidRPr="005D3C54">
        <w:rPr>
          <w:sz w:val="24"/>
          <w:szCs w:val="24"/>
          <w:highlight w:val="yellow"/>
        </w:rPr>
        <w:t>e</w:t>
      </w:r>
      <w:r w:rsidR="00F1283A" w:rsidRPr="005D3C54">
        <w:rPr>
          <w:sz w:val="24"/>
          <w:szCs w:val="24"/>
          <w:highlight w:val="yellow"/>
        </w:rPr>
        <w:t xml:space="preserve">iving </w:t>
      </w:r>
      <w:r w:rsidR="00C62356" w:rsidRPr="005D3C54">
        <w:rPr>
          <w:sz w:val="24"/>
          <w:szCs w:val="24"/>
          <w:highlight w:val="yellow"/>
        </w:rPr>
        <w:t>university</w:t>
      </w:r>
      <w:r w:rsidR="0016082B" w:rsidRPr="005D3C54">
        <w:rPr>
          <w:sz w:val="24"/>
          <w:szCs w:val="24"/>
          <w:highlight w:val="yellow"/>
        </w:rPr>
        <w:t>:...................................................................</w:t>
      </w:r>
    </w:p>
    <w:p w:rsidR="00F1283A" w:rsidRPr="005D3C54" w:rsidRDefault="006D16C3" w:rsidP="003E78B3">
      <w:pPr>
        <w:pStyle w:val="ListParagraph"/>
        <w:tabs>
          <w:tab w:val="left" w:pos="284"/>
          <w:tab w:val="left" w:pos="709"/>
          <w:tab w:val="left" w:pos="965"/>
          <w:tab w:val="left" w:pos="966"/>
        </w:tabs>
        <w:ind w:left="0" w:right="394" w:firstLine="284"/>
        <w:jc w:val="both"/>
        <w:rPr>
          <w:sz w:val="24"/>
          <w:szCs w:val="24"/>
          <w:highlight w:val="yellow"/>
        </w:rPr>
      </w:pPr>
      <w:r w:rsidRPr="005D3C54">
        <w:rPr>
          <w:sz w:val="24"/>
          <w:szCs w:val="24"/>
          <w:highlight w:val="yellow"/>
        </w:rPr>
        <w:tab/>
      </w:r>
      <w:r w:rsidR="0016082B" w:rsidRPr="005D3C54">
        <w:rPr>
          <w:sz w:val="24"/>
          <w:szCs w:val="24"/>
          <w:highlight w:val="yellow"/>
        </w:rPr>
        <w:t xml:space="preserve">Language of </w:t>
      </w:r>
      <w:r w:rsidR="00FE4053" w:rsidRPr="005D3C54">
        <w:rPr>
          <w:sz w:val="24"/>
          <w:szCs w:val="24"/>
          <w:highlight w:val="yellow"/>
        </w:rPr>
        <w:t>instruction</w:t>
      </w:r>
      <w:r w:rsidR="00531C65" w:rsidRPr="005D3C54">
        <w:rPr>
          <w:sz w:val="24"/>
          <w:szCs w:val="24"/>
          <w:highlight w:val="yellow"/>
        </w:rPr>
        <w:t xml:space="preserve"> in the receiving </w:t>
      </w:r>
      <w:r w:rsidR="00FE4053" w:rsidRPr="005D3C54">
        <w:rPr>
          <w:sz w:val="24"/>
          <w:szCs w:val="24"/>
          <w:highlight w:val="yellow"/>
        </w:rPr>
        <w:t>university</w:t>
      </w:r>
      <w:r w:rsidR="0016082B" w:rsidRPr="005D3C54">
        <w:rPr>
          <w:sz w:val="24"/>
          <w:szCs w:val="24"/>
          <w:highlight w:val="yellow"/>
        </w:rPr>
        <w:t>:.......................................</w:t>
      </w:r>
    </w:p>
    <w:p w:rsidR="00C62356" w:rsidRPr="003E78B3" w:rsidRDefault="006D16C3" w:rsidP="003E78B3">
      <w:pPr>
        <w:pStyle w:val="ListParagraph"/>
        <w:tabs>
          <w:tab w:val="left" w:pos="284"/>
          <w:tab w:val="left" w:pos="709"/>
          <w:tab w:val="left" w:pos="965"/>
          <w:tab w:val="left" w:pos="966"/>
        </w:tabs>
        <w:ind w:left="0" w:right="394" w:firstLine="284"/>
        <w:jc w:val="both"/>
        <w:rPr>
          <w:sz w:val="24"/>
          <w:szCs w:val="24"/>
        </w:rPr>
      </w:pPr>
      <w:r w:rsidRPr="005D3C54">
        <w:rPr>
          <w:sz w:val="24"/>
          <w:szCs w:val="24"/>
          <w:highlight w:val="yellow"/>
        </w:rPr>
        <w:tab/>
      </w:r>
      <w:r w:rsidR="00C62356" w:rsidRPr="005D3C54">
        <w:rPr>
          <w:sz w:val="24"/>
          <w:szCs w:val="24"/>
          <w:highlight w:val="yellow"/>
        </w:rPr>
        <w:t>Subject area:..................................................................................</w:t>
      </w:r>
    </w:p>
    <w:p w:rsidR="00955D78" w:rsidRPr="003E78B3" w:rsidRDefault="00955D78" w:rsidP="003E78B3">
      <w:pPr>
        <w:pStyle w:val="BodyText"/>
        <w:tabs>
          <w:tab w:val="left" w:pos="284"/>
          <w:tab w:val="left" w:pos="709"/>
        </w:tabs>
        <w:ind w:firstLine="284"/>
        <w:jc w:val="both"/>
        <w:rPr>
          <w:sz w:val="24"/>
          <w:szCs w:val="24"/>
        </w:rPr>
      </w:pPr>
    </w:p>
    <w:p w:rsidR="00955D78" w:rsidRPr="007A3A7E" w:rsidRDefault="00560E84" w:rsidP="003E78B3">
      <w:pPr>
        <w:pStyle w:val="BodyText"/>
        <w:tabs>
          <w:tab w:val="left" w:pos="284"/>
          <w:tab w:val="left" w:pos="709"/>
        </w:tabs>
        <w:ind w:firstLine="284"/>
        <w:jc w:val="both"/>
        <w:rPr>
          <w:b/>
          <w:sz w:val="24"/>
          <w:szCs w:val="24"/>
        </w:rPr>
      </w:pPr>
      <w:r w:rsidRPr="007A3A7E">
        <w:rPr>
          <w:b/>
          <w:noProof/>
          <w:sz w:val="24"/>
          <w:szCs w:val="24"/>
          <w:lang w:val="bg-BG" w:eastAsia="bg-BG" w:bidi="ar-SA"/>
        </w:rPr>
        <mc:AlternateContent>
          <mc:Choice Requires="wps">
            <w:drawing>
              <wp:anchor distT="4294967295" distB="4294967295" distL="0" distR="0" simplePos="0" relativeHeight="251661824" behindDoc="1" locked="0" layoutInCell="1" allowOverlap="1" wp14:anchorId="087D7095" wp14:editId="4F54BD4C">
                <wp:simplePos x="0" y="0"/>
                <wp:positionH relativeFrom="page">
                  <wp:posOffset>882650</wp:posOffset>
                </wp:positionH>
                <wp:positionV relativeFrom="paragraph">
                  <wp:posOffset>196849</wp:posOffset>
                </wp:positionV>
                <wp:extent cx="5798185" cy="0"/>
                <wp:effectExtent l="0" t="0" r="12065" b="19050"/>
                <wp:wrapTopAndBottom/>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C2AD" id="Line 22"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9.5pt,15.5pt" to="52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vl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" strokeweight=".72pt">
                <w10:wrap type="topAndBottom" anchorx="page"/>
              </v:line>
            </w:pict>
          </mc:Fallback>
        </mc:AlternateContent>
      </w:r>
      <w:r w:rsidR="001F2FFE" w:rsidRPr="007A3A7E">
        <w:rPr>
          <w:b/>
          <w:sz w:val="24"/>
          <w:szCs w:val="24"/>
        </w:rPr>
        <w:t>ARTICLE 3 – FINANCIAL SUPPORT</w:t>
      </w:r>
    </w:p>
    <w:p w:rsidR="007A3A7E" w:rsidRPr="003E78B3" w:rsidRDefault="007A3A7E" w:rsidP="003E78B3">
      <w:pPr>
        <w:pStyle w:val="BodyText"/>
        <w:tabs>
          <w:tab w:val="left" w:pos="284"/>
          <w:tab w:val="left" w:pos="709"/>
        </w:tabs>
        <w:ind w:firstLine="284"/>
        <w:jc w:val="both"/>
        <w:rPr>
          <w:sz w:val="24"/>
          <w:szCs w:val="24"/>
        </w:rPr>
      </w:pPr>
    </w:p>
    <w:p w:rsidR="008C34B5" w:rsidRPr="003E78B3" w:rsidRDefault="001F2FFE" w:rsidP="00FE4053">
      <w:pPr>
        <w:pStyle w:val="ListParagraph"/>
        <w:numPr>
          <w:ilvl w:val="1"/>
          <w:numId w:val="4"/>
        </w:numPr>
        <w:tabs>
          <w:tab w:val="left" w:pos="284"/>
          <w:tab w:val="left" w:pos="709"/>
          <w:tab w:val="left" w:pos="965"/>
          <w:tab w:val="left" w:pos="966"/>
        </w:tabs>
        <w:ind w:left="0" w:right="-53" w:firstLine="284"/>
        <w:jc w:val="both"/>
        <w:rPr>
          <w:sz w:val="24"/>
          <w:szCs w:val="24"/>
        </w:rPr>
      </w:pPr>
      <w:r w:rsidRPr="003E78B3">
        <w:rPr>
          <w:sz w:val="24"/>
          <w:szCs w:val="24"/>
        </w:rPr>
        <w:t>The financial support</w:t>
      </w:r>
      <w:r w:rsidR="00A2246F" w:rsidRPr="003E78B3">
        <w:rPr>
          <w:sz w:val="24"/>
          <w:szCs w:val="24"/>
        </w:rPr>
        <w:t>, granted</w:t>
      </w:r>
      <w:r w:rsidR="00C62356" w:rsidRPr="003E78B3">
        <w:rPr>
          <w:sz w:val="24"/>
          <w:szCs w:val="24"/>
        </w:rPr>
        <w:t xml:space="preserve"> by NBU</w:t>
      </w:r>
      <w:r w:rsidR="00A2246F" w:rsidRPr="003E78B3">
        <w:rPr>
          <w:sz w:val="24"/>
          <w:szCs w:val="24"/>
        </w:rPr>
        <w:t xml:space="preserve"> to the student</w:t>
      </w:r>
      <w:r w:rsidR="00B330B9" w:rsidRPr="003E78B3">
        <w:rPr>
          <w:sz w:val="24"/>
          <w:szCs w:val="24"/>
        </w:rPr>
        <w:t xml:space="preserve"> </w:t>
      </w:r>
      <w:r w:rsidR="00A2246F" w:rsidRPr="003E78B3">
        <w:rPr>
          <w:sz w:val="24"/>
          <w:szCs w:val="24"/>
        </w:rPr>
        <w:t xml:space="preserve">is </w:t>
      </w:r>
      <w:r w:rsidR="00B330B9" w:rsidRPr="003E78B3">
        <w:rPr>
          <w:sz w:val="24"/>
          <w:szCs w:val="24"/>
        </w:rPr>
        <w:t xml:space="preserve">funded by the EU and </w:t>
      </w:r>
      <w:r w:rsidR="00A2246F" w:rsidRPr="003E78B3">
        <w:rPr>
          <w:sz w:val="24"/>
          <w:szCs w:val="24"/>
        </w:rPr>
        <w:t>must be used to co-finance</w:t>
      </w:r>
      <w:r w:rsidR="00C62356" w:rsidRPr="003E78B3">
        <w:rPr>
          <w:sz w:val="24"/>
          <w:szCs w:val="24"/>
        </w:rPr>
        <w:t xml:space="preserve"> the student’s studies during</w:t>
      </w:r>
      <w:r w:rsidRPr="003E78B3">
        <w:rPr>
          <w:sz w:val="24"/>
          <w:szCs w:val="24"/>
        </w:rPr>
        <w:t xml:space="preserve"> the mobility period</w:t>
      </w:r>
      <w:r w:rsidR="00B330B9" w:rsidRPr="003E78B3">
        <w:rPr>
          <w:sz w:val="24"/>
          <w:szCs w:val="24"/>
        </w:rPr>
        <w:t xml:space="preserve">. The total amount </w:t>
      </w:r>
      <w:r w:rsidRPr="003E78B3">
        <w:rPr>
          <w:sz w:val="24"/>
          <w:szCs w:val="24"/>
        </w:rPr>
        <w:t xml:space="preserve">is EUR </w:t>
      </w:r>
      <w:r w:rsidRPr="005D3C54">
        <w:rPr>
          <w:sz w:val="24"/>
          <w:szCs w:val="24"/>
          <w:highlight w:val="green"/>
        </w:rPr>
        <w:t>[…]</w:t>
      </w:r>
      <w:r w:rsidR="00C62356" w:rsidRPr="003E78B3">
        <w:rPr>
          <w:sz w:val="24"/>
          <w:szCs w:val="24"/>
        </w:rPr>
        <w:t xml:space="preserve">, corresponding to EUR </w:t>
      </w:r>
      <w:r w:rsidR="00C62356" w:rsidRPr="005D3C54">
        <w:rPr>
          <w:sz w:val="24"/>
          <w:szCs w:val="24"/>
          <w:highlight w:val="green"/>
        </w:rPr>
        <w:t>[…]</w:t>
      </w:r>
      <w:r w:rsidR="00C62356" w:rsidRPr="003E78B3">
        <w:rPr>
          <w:sz w:val="24"/>
          <w:szCs w:val="24"/>
        </w:rPr>
        <w:t xml:space="preserve"> per month and EUR </w:t>
      </w:r>
      <w:r w:rsidR="00C62356" w:rsidRPr="005D3C54">
        <w:rPr>
          <w:sz w:val="24"/>
          <w:szCs w:val="24"/>
          <w:highlight w:val="green"/>
        </w:rPr>
        <w:t>[…]</w:t>
      </w:r>
      <w:r w:rsidR="00C62356" w:rsidRPr="003E78B3">
        <w:rPr>
          <w:sz w:val="24"/>
          <w:szCs w:val="24"/>
        </w:rPr>
        <w:t xml:space="preserve">  per extra days</w:t>
      </w:r>
      <w:r w:rsidR="008C34B5" w:rsidRPr="003E78B3">
        <w:rPr>
          <w:sz w:val="24"/>
          <w:szCs w:val="24"/>
        </w:rPr>
        <w:t>.</w:t>
      </w:r>
    </w:p>
    <w:p w:rsidR="008C34B5" w:rsidRPr="003E78B3" w:rsidRDefault="001F2FFE" w:rsidP="00FE4053">
      <w:pPr>
        <w:pStyle w:val="ListParagraph"/>
        <w:numPr>
          <w:ilvl w:val="1"/>
          <w:numId w:val="4"/>
        </w:numPr>
        <w:tabs>
          <w:tab w:val="left" w:pos="284"/>
          <w:tab w:val="left" w:pos="709"/>
          <w:tab w:val="left" w:pos="965"/>
          <w:tab w:val="left" w:pos="966"/>
        </w:tabs>
        <w:ind w:left="0" w:right="-53" w:firstLine="284"/>
        <w:jc w:val="both"/>
        <w:rPr>
          <w:sz w:val="24"/>
          <w:szCs w:val="24"/>
        </w:rPr>
      </w:pPr>
      <w:r w:rsidRPr="003E78B3">
        <w:rPr>
          <w:sz w:val="24"/>
          <w:szCs w:val="24"/>
        </w:rPr>
        <w:t xml:space="preserve">The </w:t>
      </w:r>
      <w:r w:rsidR="00EF027D" w:rsidRPr="003E78B3">
        <w:rPr>
          <w:sz w:val="24"/>
          <w:szCs w:val="24"/>
        </w:rPr>
        <w:t xml:space="preserve">final </w:t>
      </w:r>
      <w:r w:rsidRPr="003E78B3">
        <w:rPr>
          <w:sz w:val="24"/>
          <w:szCs w:val="24"/>
        </w:rPr>
        <w:t xml:space="preserve">amount for the mobility period shall be determined by </w:t>
      </w:r>
      <w:r w:rsidR="00EF027D" w:rsidRPr="003E78B3">
        <w:rPr>
          <w:sz w:val="24"/>
          <w:szCs w:val="24"/>
        </w:rPr>
        <w:t xml:space="preserve">NBU by </w:t>
      </w:r>
      <w:r w:rsidRPr="003E78B3">
        <w:rPr>
          <w:sz w:val="24"/>
          <w:szCs w:val="24"/>
        </w:rPr>
        <w:t xml:space="preserve">multiplying the number of </w:t>
      </w:r>
      <w:r w:rsidR="00EF027D" w:rsidRPr="003E78B3">
        <w:rPr>
          <w:sz w:val="24"/>
          <w:szCs w:val="24"/>
        </w:rPr>
        <w:t>days/</w:t>
      </w:r>
      <w:r w:rsidRPr="003E78B3">
        <w:rPr>
          <w:sz w:val="24"/>
          <w:szCs w:val="24"/>
        </w:rPr>
        <w:t xml:space="preserve">months of the mobility specified in article 2.3 with the rate applicable per month for the receiving country concerned. In the case of incomplete months, the financial support </w:t>
      </w:r>
      <w:r w:rsidR="0026412E" w:rsidRPr="003E78B3">
        <w:rPr>
          <w:sz w:val="24"/>
          <w:szCs w:val="24"/>
        </w:rPr>
        <w:t>shall be</w:t>
      </w:r>
      <w:r w:rsidRPr="003E78B3">
        <w:rPr>
          <w:sz w:val="24"/>
          <w:szCs w:val="24"/>
        </w:rPr>
        <w:t xml:space="preserve"> calculated by multiplying the number of days in the incomplete month with 1/30 of the unit cost per month</w:t>
      </w:r>
      <w:r w:rsidR="00972274" w:rsidRPr="003E78B3">
        <w:rPr>
          <w:sz w:val="24"/>
          <w:szCs w:val="24"/>
        </w:rPr>
        <w:t>.</w:t>
      </w:r>
    </w:p>
    <w:p w:rsidR="008C34B5" w:rsidRPr="003E78B3" w:rsidRDefault="001F2FFE" w:rsidP="003E78B3">
      <w:pPr>
        <w:pStyle w:val="ListParagraph"/>
        <w:numPr>
          <w:ilvl w:val="1"/>
          <w:numId w:val="4"/>
        </w:numPr>
        <w:tabs>
          <w:tab w:val="left" w:pos="284"/>
          <w:tab w:val="left" w:pos="426"/>
          <w:tab w:val="left" w:pos="709"/>
        </w:tabs>
        <w:ind w:left="0" w:firstLine="284"/>
        <w:jc w:val="both"/>
        <w:rPr>
          <w:sz w:val="24"/>
          <w:szCs w:val="24"/>
        </w:rPr>
      </w:pPr>
      <w:r w:rsidRPr="003E78B3">
        <w:rPr>
          <w:sz w:val="24"/>
          <w:szCs w:val="24"/>
        </w:rPr>
        <w:lastRenderedPageBreak/>
        <w:t xml:space="preserve">The reimbursement of costs incurred in connection with special needs, when applicable, shall be based on supporting documents provided by the </w:t>
      </w:r>
      <w:r w:rsidR="00B31555" w:rsidRPr="003E78B3">
        <w:rPr>
          <w:sz w:val="24"/>
          <w:szCs w:val="24"/>
        </w:rPr>
        <w:t>student</w:t>
      </w:r>
      <w:r w:rsidRPr="003E78B3">
        <w:rPr>
          <w:sz w:val="24"/>
          <w:szCs w:val="24"/>
        </w:rPr>
        <w:t>.</w:t>
      </w:r>
    </w:p>
    <w:p w:rsidR="00955D78" w:rsidRPr="003E78B3" w:rsidRDefault="001F2FFE" w:rsidP="003E78B3">
      <w:pPr>
        <w:pStyle w:val="ListParagraph"/>
        <w:numPr>
          <w:ilvl w:val="1"/>
          <w:numId w:val="4"/>
        </w:numPr>
        <w:tabs>
          <w:tab w:val="left" w:pos="284"/>
          <w:tab w:val="left" w:pos="426"/>
          <w:tab w:val="left" w:pos="709"/>
        </w:tabs>
        <w:ind w:left="0" w:firstLine="284"/>
        <w:jc w:val="both"/>
        <w:rPr>
          <w:sz w:val="24"/>
          <w:szCs w:val="24"/>
        </w:rPr>
      </w:pPr>
      <w:r w:rsidRPr="003E78B3">
        <w:rPr>
          <w:sz w:val="24"/>
          <w:szCs w:val="24"/>
        </w:rPr>
        <w:t>The financial support may not be used to cover similar costs already funded by EU funds.</w:t>
      </w:r>
    </w:p>
    <w:p w:rsidR="00955D78" w:rsidRPr="003E78B3" w:rsidRDefault="001F2FFE" w:rsidP="003E78B3">
      <w:pPr>
        <w:pStyle w:val="ListParagraph"/>
        <w:numPr>
          <w:ilvl w:val="1"/>
          <w:numId w:val="4"/>
        </w:numPr>
        <w:tabs>
          <w:tab w:val="left" w:pos="284"/>
          <w:tab w:val="left" w:pos="426"/>
          <w:tab w:val="left" w:pos="709"/>
        </w:tabs>
        <w:ind w:left="0" w:firstLine="284"/>
        <w:jc w:val="both"/>
        <w:rPr>
          <w:sz w:val="24"/>
          <w:szCs w:val="24"/>
        </w:rPr>
      </w:pPr>
      <w:r w:rsidRPr="003E78B3">
        <w:rPr>
          <w:sz w:val="24"/>
          <w:szCs w:val="24"/>
        </w:rPr>
        <w:t>Notwithstanding article 3.4, the grant is compatible with any other source of funding includ</w:t>
      </w:r>
      <w:r w:rsidR="00B31555" w:rsidRPr="003E78B3">
        <w:rPr>
          <w:sz w:val="24"/>
          <w:szCs w:val="24"/>
        </w:rPr>
        <w:t>ing revenue that the student</w:t>
      </w:r>
      <w:r w:rsidRPr="003E78B3">
        <w:rPr>
          <w:sz w:val="24"/>
          <w:szCs w:val="24"/>
        </w:rPr>
        <w:t xml:space="preserve"> could receive workin</w:t>
      </w:r>
      <w:r w:rsidR="00B31555" w:rsidRPr="003E78B3">
        <w:rPr>
          <w:sz w:val="24"/>
          <w:szCs w:val="24"/>
        </w:rPr>
        <w:t>g beyond its studies as long as he/</w:t>
      </w:r>
      <w:r w:rsidRPr="003E78B3">
        <w:rPr>
          <w:sz w:val="24"/>
          <w:szCs w:val="24"/>
        </w:rPr>
        <w:t xml:space="preserve">she carries out </w:t>
      </w:r>
      <w:r w:rsidR="00B31555" w:rsidRPr="003E78B3">
        <w:rPr>
          <w:sz w:val="24"/>
          <w:szCs w:val="24"/>
        </w:rPr>
        <w:t xml:space="preserve">the activities foreseen in </w:t>
      </w:r>
      <w:r w:rsidR="00EF027D" w:rsidRPr="003E78B3">
        <w:rPr>
          <w:sz w:val="24"/>
          <w:szCs w:val="24"/>
        </w:rPr>
        <w:t xml:space="preserve">the </w:t>
      </w:r>
      <w:r w:rsidR="00B31555" w:rsidRPr="003E78B3">
        <w:rPr>
          <w:sz w:val="24"/>
          <w:szCs w:val="24"/>
        </w:rPr>
        <w:t>Learning Agreement Before/During the Mobility</w:t>
      </w:r>
      <w:r w:rsidR="00EF027D" w:rsidRPr="003E78B3">
        <w:rPr>
          <w:sz w:val="24"/>
          <w:szCs w:val="24"/>
        </w:rPr>
        <w:t xml:space="preserve"> and complies with this agreement and the Annexes</w:t>
      </w:r>
      <w:r w:rsidR="00B31555" w:rsidRPr="003E78B3">
        <w:rPr>
          <w:sz w:val="24"/>
          <w:szCs w:val="24"/>
        </w:rPr>
        <w:t xml:space="preserve">. </w:t>
      </w:r>
    </w:p>
    <w:p w:rsidR="00B26F0F" w:rsidRPr="003E78B3" w:rsidRDefault="001F2FFE" w:rsidP="003E78B3">
      <w:pPr>
        <w:pStyle w:val="ListParagraph"/>
        <w:numPr>
          <w:ilvl w:val="1"/>
          <w:numId w:val="4"/>
        </w:numPr>
        <w:tabs>
          <w:tab w:val="left" w:pos="284"/>
          <w:tab w:val="left" w:pos="426"/>
          <w:tab w:val="left" w:pos="709"/>
        </w:tabs>
        <w:ind w:left="0" w:firstLine="284"/>
        <w:jc w:val="both"/>
        <w:rPr>
          <w:sz w:val="24"/>
          <w:szCs w:val="24"/>
        </w:rPr>
      </w:pPr>
      <w:r w:rsidRPr="003E78B3">
        <w:rPr>
          <w:sz w:val="24"/>
          <w:szCs w:val="24"/>
        </w:rPr>
        <w:t>The financial support or part thereof sh</w:t>
      </w:r>
      <w:r w:rsidR="00B31555" w:rsidRPr="003E78B3">
        <w:rPr>
          <w:sz w:val="24"/>
          <w:szCs w:val="24"/>
        </w:rPr>
        <w:t>all be repaid if the student</w:t>
      </w:r>
      <w:r w:rsidRPr="003E78B3">
        <w:rPr>
          <w:sz w:val="24"/>
          <w:szCs w:val="24"/>
        </w:rPr>
        <w:t xml:space="preserve"> does not comply with the terms of the a</w:t>
      </w:r>
      <w:r w:rsidR="00B31555" w:rsidRPr="003E78B3">
        <w:rPr>
          <w:sz w:val="24"/>
          <w:szCs w:val="24"/>
        </w:rPr>
        <w:t>greement. If the student</w:t>
      </w:r>
      <w:r w:rsidRPr="003E78B3">
        <w:rPr>
          <w:sz w:val="24"/>
          <w:szCs w:val="24"/>
        </w:rPr>
        <w:t xml:space="preserve"> terminates the agreement before it ends, he/she shall have to refund the amount of the grant already paid, except if agreed differently with </w:t>
      </w:r>
      <w:r w:rsidR="00A50781" w:rsidRPr="003E78B3">
        <w:rPr>
          <w:sz w:val="24"/>
          <w:szCs w:val="24"/>
        </w:rPr>
        <w:t>NBU</w:t>
      </w:r>
      <w:r w:rsidR="00B31555" w:rsidRPr="003E78B3">
        <w:rPr>
          <w:sz w:val="24"/>
          <w:szCs w:val="24"/>
        </w:rPr>
        <w:t>. However, when the student</w:t>
      </w:r>
      <w:r w:rsidRPr="003E78B3">
        <w:rPr>
          <w:sz w:val="24"/>
          <w:szCs w:val="24"/>
        </w:rPr>
        <w:t xml:space="preserve"> has been prevented from completing his/her mobility activities  due to force majeure, he/she shall be entitled to receive the amount of the grant corresponding to the actual duration of the mobility period as defined in article 2.2. Any remaining funds shall have to be refunded, except if agreed differently with </w:t>
      </w:r>
      <w:r w:rsidR="00A50781" w:rsidRPr="003E78B3">
        <w:rPr>
          <w:sz w:val="24"/>
          <w:szCs w:val="24"/>
        </w:rPr>
        <w:t>NBU</w:t>
      </w:r>
      <w:r w:rsidRPr="003E78B3">
        <w:rPr>
          <w:sz w:val="24"/>
          <w:szCs w:val="24"/>
        </w:rPr>
        <w:t xml:space="preserve">. Such cases shall be reported by </w:t>
      </w:r>
      <w:r w:rsidR="00A50781" w:rsidRPr="003E78B3">
        <w:rPr>
          <w:sz w:val="24"/>
          <w:szCs w:val="24"/>
        </w:rPr>
        <w:t>NBU</w:t>
      </w:r>
      <w:r w:rsidRPr="003E78B3">
        <w:rPr>
          <w:sz w:val="24"/>
          <w:szCs w:val="24"/>
        </w:rPr>
        <w:t xml:space="preserve"> and accepted by the National Agency</w:t>
      </w:r>
      <w:r w:rsidR="00A50781" w:rsidRPr="003E78B3">
        <w:rPr>
          <w:sz w:val="24"/>
          <w:szCs w:val="24"/>
          <w:lang w:val="it-IT"/>
        </w:rPr>
        <w:t>“</w:t>
      </w:r>
      <w:r w:rsidR="00A50781" w:rsidRPr="003E78B3">
        <w:rPr>
          <w:sz w:val="24"/>
          <w:szCs w:val="24"/>
        </w:rPr>
        <w:t>Huma</w:t>
      </w:r>
      <w:r w:rsidR="00FE4053">
        <w:rPr>
          <w:sz w:val="24"/>
          <w:szCs w:val="24"/>
        </w:rPr>
        <w:t xml:space="preserve">n Resource Development Centre” </w:t>
      </w:r>
      <w:r w:rsidRPr="003E78B3">
        <w:rPr>
          <w:sz w:val="24"/>
          <w:szCs w:val="24"/>
        </w:rPr>
        <w:t>.</w:t>
      </w:r>
    </w:p>
    <w:p w:rsidR="00B26F0F" w:rsidRPr="003E78B3" w:rsidRDefault="00B26F0F" w:rsidP="003E78B3">
      <w:pPr>
        <w:pStyle w:val="BodyText"/>
        <w:tabs>
          <w:tab w:val="left" w:pos="284"/>
          <w:tab w:val="left" w:pos="709"/>
        </w:tabs>
        <w:ind w:firstLine="284"/>
        <w:jc w:val="both"/>
        <w:rPr>
          <w:sz w:val="24"/>
          <w:szCs w:val="24"/>
        </w:rPr>
      </w:pPr>
    </w:p>
    <w:p w:rsidR="00955D78" w:rsidRPr="007A3A7E" w:rsidRDefault="00360587" w:rsidP="003E78B3">
      <w:pPr>
        <w:pStyle w:val="BodyText"/>
        <w:tabs>
          <w:tab w:val="left" w:pos="284"/>
          <w:tab w:val="left" w:pos="709"/>
        </w:tabs>
        <w:ind w:firstLine="284"/>
        <w:jc w:val="both"/>
        <w:rPr>
          <w:b/>
          <w:sz w:val="24"/>
          <w:szCs w:val="24"/>
        </w:rPr>
      </w:pPr>
      <w:r w:rsidRPr="007A3A7E">
        <w:rPr>
          <w:b/>
          <w:noProof/>
          <w:sz w:val="24"/>
          <w:szCs w:val="24"/>
          <w:lang w:val="bg-BG" w:eastAsia="bg-BG" w:bidi="ar-SA"/>
        </w:rPr>
        <mc:AlternateContent>
          <mc:Choice Requires="wps">
            <w:drawing>
              <wp:anchor distT="4294967295" distB="4294967295" distL="0" distR="0" simplePos="0" relativeHeight="251662848" behindDoc="1" locked="0" layoutInCell="1" allowOverlap="1" wp14:anchorId="6B729443" wp14:editId="25AEB90A">
                <wp:simplePos x="0" y="0"/>
                <wp:positionH relativeFrom="page">
                  <wp:posOffset>873125</wp:posOffset>
                </wp:positionH>
                <wp:positionV relativeFrom="paragraph">
                  <wp:posOffset>222250</wp:posOffset>
                </wp:positionV>
                <wp:extent cx="5798185" cy="0"/>
                <wp:effectExtent l="0" t="0" r="12065" b="1905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47025" id="Line 13" o:spid="_x0000_s1026" style="position:absolute;z-index:-251653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8.75pt,17.5pt" to="52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l2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" strokeweight=".72pt">
                <w10:wrap type="topAndBottom" anchorx="page"/>
              </v:line>
            </w:pict>
          </mc:Fallback>
        </mc:AlternateContent>
      </w:r>
      <w:r w:rsidR="001F2FFE" w:rsidRPr="007A3A7E">
        <w:rPr>
          <w:b/>
          <w:sz w:val="24"/>
          <w:szCs w:val="24"/>
        </w:rPr>
        <w:t>ARTICLE 4 – PAYMENT ARRANGEMENTS</w:t>
      </w:r>
    </w:p>
    <w:p w:rsidR="00452EAC" w:rsidRPr="003E78B3" w:rsidRDefault="00452EAC" w:rsidP="003E78B3">
      <w:pPr>
        <w:tabs>
          <w:tab w:val="left" w:pos="284"/>
          <w:tab w:val="left" w:pos="709"/>
          <w:tab w:val="left" w:pos="965"/>
          <w:tab w:val="left" w:pos="966"/>
        </w:tabs>
        <w:ind w:firstLine="284"/>
        <w:jc w:val="both"/>
        <w:rPr>
          <w:sz w:val="24"/>
          <w:szCs w:val="24"/>
        </w:rPr>
      </w:pPr>
    </w:p>
    <w:p w:rsidR="005068D3" w:rsidRPr="00BA5790" w:rsidRDefault="005068D3" w:rsidP="003E78B3">
      <w:pPr>
        <w:tabs>
          <w:tab w:val="left" w:pos="284"/>
          <w:tab w:val="left" w:pos="426"/>
          <w:tab w:val="left" w:pos="709"/>
        </w:tabs>
        <w:ind w:firstLine="284"/>
        <w:jc w:val="both"/>
        <w:rPr>
          <w:sz w:val="24"/>
          <w:szCs w:val="24"/>
        </w:rPr>
      </w:pPr>
      <w:r w:rsidRPr="00BA5790">
        <w:rPr>
          <w:sz w:val="24"/>
          <w:szCs w:val="24"/>
        </w:rPr>
        <w:t xml:space="preserve">4.1 </w:t>
      </w:r>
      <w:r w:rsidR="00B26F0F" w:rsidRPr="00BA5790">
        <w:rPr>
          <w:sz w:val="24"/>
          <w:szCs w:val="24"/>
        </w:rPr>
        <w:t>The Erasmus grant</w:t>
      </w:r>
      <w:r w:rsidR="001F2FFE" w:rsidRPr="00BA5790">
        <w:rPr>
          <w:sz w:val="24"/>
          <w:szCs w:val="24"/>
        </w:rPr>
        <w:t xml:space="preserve"> payment</w:t>
      </w:r>
      <w:r w:rsidR="00B26F0F" w:rsidRPr="00BA5790">
        <w:rPr>
          <w:sz w:val="24"/>
          <w:szCs w:val="24"/>
        </w:rPr>
        <w:t xml:space="preserve"> shall be made to the</w:t>
      </w:r>
      <w:r w:rsidR="00066F26" w:rsidRPr="00BA5790">
        <w:rPr>
          <w:sz w:val="24"/>
          <w:szCs w:val="24"/>
        </w:rPr>
        <w:t xml:space="preserve"> student only after NBU has rec</w:t>
      </w:r>
      <w:r w:rsidR="00B26F0F" w:rsidRPr="00BA5790">
        <w:rPr>
          <w:sz w:val="24"/>
          <w:szCs w:val="24"/>
        </w:rPr>
        <w:t>e</w:t>
      </w:r>
      <w:r w:rsidR="00066F26" w:rsidRPr="00BA5790">
        <w:rPr>
          <w:sz w:val="24"/>
          <w:szCs w:val="24"/>
        </w:rPr>
        <w:t>i</w:t>
      </w:r>
      <w:r w:rsidR="00B26F0F" w:rsidRPr="00BA5790">
        <w:rPr>
          <w:sz w:val="24"/>
          <w:szCs w:val="24"/>
        </w:rPr>
        <w:t>ved fina</w:t>
      </w:r>
      <w:r w:rsidR="00066F26" w:rsidRPr="00BA5790">
        <w:rPr>
          <w:sz w:val="24"/>
          <w:szCs w:val="24"/>
        </w:rPr>
        <w:t>n</w:t>
      </w:r>
      <w:r w:rsidR="00B26F0F" w:rsidRPr="00BA5790">
        <w:rPr>
          <w:sz w:val="24"/>
          <w:szCs w:val="24"/>
        </w:rPr>
        <w:t>cing from the National Agency – Human Resource Development Center.</w:t>
      </w:r>
    </w:p>
    <w:p w:rsidR="00955D78" w:rsidRPr="00BA5790" w:rsidRDefault="005068D3" w:rsidP="003E78B3">
      <w:pPr>
        <w:tabs>
          <w:tab w:val="left" w:pos="284"/>
          <w:tab w:val="left" w:pos="426"/>
          <w:tab w:val="left" w:pos="709"/>
        </w:tabs>
        <w:ind w:firstLine="284"/>
        <w:jc w:val="both"/>
        <w:rPr>
          <w:sz w:val="24"/>
          <w:szCs w:val="24"/>
        </w:rPr>
      </w:pPr>
      <w:r w:rsidRPr="00BA5790">
        <w:rPr>
          <w:sz w:val="24"/>
          <w:szCs w:val="24"/>
        </w:rPr>
        <w:t xml:space="preserve">4.2 </w:t>
      </w:r>
      <w:r w:rsidR="00066F26" w:rsidRPr="00BA5790">
        <w:rPr>
          <w:sz w:val="24"/>
          <w:szCs w:val="24"/>
        </w:rPr>
        <w:t>Subject to art. 4.1, t</w:t>
      </w:r>
      <w:r w:rsidR="00B26F0F" w:rsidRPr="00BA5790">
        <w:rPr>
          <w:sz w:val="24"/>
          <w:szCs w:val="24"/>
        </w:rPr>
        <w:t xml:space="preserve">he Erasmus grant payment shall be made </w:t>
      </w:r>
      <w:r w:rsidR="001F2FFE" w:rsidRPr="00BA5790">
        <w:rPr>
          <w:sz w:val="24"/>
          <w:szCs w:val="24"/>
        </w:rPr>
        <w:t xml:space="preserve">30 calendar </w:t>
      </w:r>
      <w:r w:rsidR="005C3303" w:rsidRPr="00BA5790">
        <w:rPr>
          <w:sz w:val="24"/>
          <w:szCs w:val="24"/>
        </w:rPr>
        <w:t xml:space="preserve">days </w:t>
      </w:r>
      <w:r w:rsidR="001F2FFE" w:rsidRPr="00BA5790">
        <w:rPr>
          <w:sz w:val="24"/>
          <w:szCs w:val="24"/>
        </w:rPr>
        <w:t xml:space="preserve">after </w:t>
      </w:r>
      <w:r w:rsidR="00FE4053" w:rsidRPr="00BA5790">
        <w:rPr>
          <w:sz w:val="24"/>
          <w:szCs w:val="24"/>
        </w:rPr>
        <w:t>this agreement</w:t>
      </w:r>
      <w:r w:rsidR="001F2FFE" w:rsidRPr="00BA5790">
        <w:rPr>
          <w:sz w:val="24"/>
          <w:szCs w:val="24"/>
        </w:rPr>
        <w:t xml:space="preserve"> </w:t>
      </w:r>
      <w:r w:rsidR="00066F26" w:rsidRPr="00BA5790">
        <w:rPr>
          <w:sz w:val="24"/>
          <w:szCs w:val="24"/>
        </w:rPr>
        <w:t xml:space="preserve">is signed </w:t>
      </w:r>
      <w:r w:rsidR="001F2FFE" w:rsidRPr="00BA5790">
        <w:rPr>
          <w:sz w:val="24"/>
          <w:szCs w:val="24"/>
        </w:rPr>
        <w:t>by both parties</w:t>
      </w:r>
      <w:r w:rsidR="00F43481" w:rsidRPr="00BA5790">
        <w:rPr>
          <w:sz w:val="24"/>
          <w:szCs w:val="24"/>
        </w:rPr>
        <w:t xml:space="preserve">. </w:t>
      </w:r>
    </w:p>
    <w:p w:rsidR="00B566FA" w:rsidRPr="00BA5790" w:rsidRDefault="005068D3" w:rsidP="003E78B3">
      <w:pPr>
        <w:tabs>
          <w:tab w:val="left" w:pos="284"/>
          <w:tab w:val="left" w:pos="426"/>
          <w:tab w:val="left" w:pos="709"/>
        </w:tabs>
        <w:ind w:firstLine="284"/>
        <w:jc w:val="both"/>
        <w:rPr>
          <w:sz w:val="24"/>
          <w:szCs w:val="24"/>
        </w:rPr>
      </w:pPr>
      <w:r w:rsidRPr="00BA5790">
        <w:rPr>
          <w:sz w:val="24"/>
          <w:szCs w:val="24"/>
        </w:rPr>
        <w:t xml:space="preserve">4.3 </w:t>
      </w:r>
      <w:r w:rsidR="00DD4937" w:rsidRPr="00BA5790">
        <w:rPr>
          <w:sz w:val="24"/>
          <w:szCs w:val="24"/>
        </w:rPr>
        <w:t>All payments made by NBU to the student agreed upon in this agreemen</w:t>
      </w:r>
      <w:r w:rsidR="006D16C3" w:rsidRPr="00BA5790">
        <w:rPr>
          <w:sz w:val="24"/>
          <w:szCs w:val="24"/>
        </w:rPr>
        <w:t>t shall be pa</w:t>
      </w:r>
      <w:r w:rsidR="00B23448">
        <w:rPr>
          <w:sz w:val="24"/>
          <w:szCs w:val="24"/>
        </w:rPr>
        <w:t>i</w:t>
      </w:r>
      <w:r w:rsidR="006D16C3" w:rsidRPr="00BA5790">
        <w:rPr>
          <w:sz w:val="24"/>
          <w:szCs w:val="24"/>
        </w:rPr>
        <w:t xml:space="preserve">d by a bank </w:t>
      </w:r>
      <w:r w:rsidR="00DD4937" w:rsidRPr="00BA5790">
        <w:rPr>
          <w:sz w:val="24"/>
          <w:szCs w:val="24"/>
        </w:rPr>
        <w:t xml:space="preserve">transfer to the following </w:t>
      </w:r>
      <w:r w:rsidR="00B23448">
        <w:rPr>
          <w:sz w:val="24"/>
          <w:szCs w:val="24"/>
        </w:rPr>
        <w:t xml:space="preserve">student </w:t>
      </w:r>
      <w:r w:rsidR="00DD4937" w:rsidRPr="00BA5790">
        <w:rPr>
          <w:sz w:val="24"/>
          <w:szCs w:val="24"/>
        </w:rPr>
        <w:t>ac</w:t>
      </w:r>
      <w:r w:rsidR="00A329D9" w:rsidRPr="00BA5790">
        <w:rPr>
          <w:sz w:val="24"/>
          <w:szCs w:val="24"/>
        </w:rPr>
        <w:t>c</w:t>
      </w:r>
      <w:r w:rsidR="00DD4937" w:rsidRPr="00BA5790">
        <w:rPr>
          <w:sz w:val="24"/>
          <w:szCs w:val="24"/>
        </w:rPr>
        <w:t xml:space="preserve">ount: </w:t>
      </w:r>
    </w:p>
    <w:p w:rsidR="009B2592" w:rsidRPr="00631A06" w:rsidRDefault="00DD4937" w:rsidP="003E78B3">
      <w:pPr>
        <w:tabs>
          <w:tab w:val="left" w:pos="284"/>
          <w:tab w:val="left" w:pos="426"/>
          <w:tab w:val="left" w:pos="709"/>
        </w:tabs>
        <w:ind w:firstLine="284"/>
        <w:jc w:val="both"/>
        <w:rPr>
          <w:sz w:val="24"/>
          <w:szCs w:val="24"/>
          <w:highlight w:val="yellow"/>
        </w:rPr>
      </w:pPr>
      <w:r w:rsidRPr="00631A06">
        <w:rPr>
          <w:sz w:val="24"/>
          <w:szCs w:val="24"/>
          <w:highlight w:val="yellow"/>
        </w:rPr>
        <w:t>Bank Name:.......................................................................................................................</w:t>
      </w:r>
    </w:p>
    <w:p w:rsidR="009B2592" w:rsidRPr="00631A06" w:rsidRDefault="00DD4937" w:rsidP="003E78B3">
      <w:pPr>
        <w:tabs>
          <w:tab w:val="left" w:pos="284"/>
          <w:tab w:val="left" w:pos="426"/>
          <w:tab w:val="left" w:pos="709"/>
        </w:tabs>
        <w:ind w:firstLine="284"/>
        <w:jc w:val="both"/>
        <w:rPr>
          <w:sz w:val="24"/>
          <w:szCs w:val="24"/>
          <w:highlight w:val="yellow"/>
        </w:rPr>
      </w:pPr>
      <w:r w:rsidRPr="00631A06">
        <w:rPr>
          <w:sz w:val="24"/>
          <w:szCs w:val="24"/>
          <w:highlight w:val="yellow"/>
        </w:rPr>
        <w:t>Address of bank branch:...................................................................................................</w:t>
      </w:r>
    </w:p>
    <w:p w:rsidR="009B2592" w:rsidRPr="00631A06" w:rsidRDefault="00DD4937" w:rsidP="003E78B3">
      <w:pPr>
        <w:widowControl/>
        <w:tabs>
          <w:tab w:val="left" w:pos="284"/>
          <w:tab w:val="left" w:pos="426"/>
          <w:tab w:val="left" w:pos="709"/>
        </w:tabs>
        <w:ind w:firstLine="284"/>
        <w:jc w:val="both"/>
        <w:rPr>
          <w:sz w:val="24"/>
          <w:szCs w:val="24"/>
          <w:highlight w:val="yellow"/>
        </w:rPr>
      </w:pPr>
      <w:r w:rsidRPr="00631A06">
        <w:rPr>
          <w:sz w:val="24"/>
          <w:szCs w:val="24"/>
          <w:highlight w:val="yellow"/>
        </w:rPr>
        <w:t>Name of Account Holder:................................................................................................</w:t>
      </w:r>
    </w:p>
    <w:p w:rsidR="006D16C3" w:rsidRPr="00631A06" w:rsidRDefault="00DD4937" w:rsidP="003E78B3">
      <w:pPr>
        <w:tabs>
          <w:tab w:val="left" w:pos="284"/>
          <w:tab w:val="left" w:pos="426"/>
          <w:tab w:val="left" w:pos="709"/>
        </w:tabs>
        <w:ind w:firstLine="284"/>
        <w:jc w:val="both"/>
        <w:rPr>
          <w:sz w:val="24"/>
          <w:szCs w:val="24"/>
          <w:highlight w:val="yellow"/>
        </w:rPr>
      </w:pPr>
      <w:r w:rsidRPr="00631A06">
        <w:rPr>
          <w:sz w:val="24"/>
          <w:szCs w:val="24"/>
          <w:highlight w:val="yellow"/>
        </w:rPr>
        <w:t>IBAN:....................................................................................................</w:t>
      </w:r>
    </w:p>
    <w:p w:rsidR="009B2592" w:rsidRPr="00BA5790" w:rsidRDefault="00DD4937" w:rsidP="003E78B3">
      <w:pPr>
        <w:tabs>
          <w:tab w:val="left" w:pos="284"/>
          <w:tab w:val="left" w:pos="426"/>
          <w:tab w:val="left" w:pos="709"/>
        </w:tabs>
        <w:ind w:firstLine="284"/>
        <w:jc w:val="both"/>
        <w:rPr>
          <w:sz w:val="24"/>
          <w:szCs w:val="24"/>
        </w:rPr>
      </w:pPr>
      <w:r w:rsidRPr="00631A06">
        <w:rPr>
          <w:sz w:val="24"/>
          <w:szCs w:val="24"/>
          <w:highlight w:val="yellow"/>
        </w:rPr>
        <w:t>BIC:......................................................................................................</w:t>
      </w:r>
    </w:p>
    <w:p w:rsidR="00DD4937" w:rsidRPr="003E78B3" w:rsidRDefault="005068D3" w:rsidP="003E78B3">
      <w:pPr>
        <w:tabs>
          <w:tab w:val="left" w:pos="284"/>
          <w:tab w:val="left" w:pos="426"/>
          <w:tab w:val="left" w:pos="709"/>
        </w:tabs>
        <w:ind w:firstLine="284"/>
        <w:jc w:val="both"/>
        <w:rPr>
          <w:sz w:val="24"/>
          <w:szCs w:val="24"/>
        </w:rPr>
      </w:pPr>
      <w:r w:rsidRPr="00BA5790">
        <w:rPr>
          <w:sz w:val="24"/>
          <w:szCs w:val="24"/>
        </w:rPr>
        <w:t>4.4</w:t>
      </w:r>
      <w:r w:rsidRPr="003E78B3">
        <w:rPr>
          <w:sz w:val="24"/>
          <w:szCs w:val="24"/>
        </w:rPr>
        <w:t xml:space="preserve"> </w:t>
      </w:r>
      <w:r w:rsidR="009B2592" w:rsidRPr="003E78B3">
        <w:rPr>
          <w:sz w:val="24"/>
          <w:szCs w:val="24"/>
        </w:rPr>
        <w:t xml:space="preserve">In case the student does not provide the supporting documents in two </w:t>
      </w:r>
      <w:r w:rsidR="00FE4053" w:rsidRPr="003E78B3">
        <w:rPr>
          <w:sz w:val="24"/>
          <w:szCs w:val="24"/>
        </w:rPr>
        <w:t>weeks’ time</w:t>
      </w:r>
      <w:r w:rsidR="009B2592" w:rsidRPr="003E78B3">
        <w:rPr>
          <w:sz w:val="24"/>
          <w:szCs w:val="24"/>
        </w:rPr>
        <w:t xml:space="preserve"> after the final date of the mobil</w:t>
      </w:r>
      <w:r w:rsidR="00A329D9" w:rsidRPr="003E78B3">
        <w:rPr>
          <w:sz w:val="24"/>
          <w:szCs w:val="24"/>
        </w:rPr>
        <w:t>i</w:t>
      </w:r>
      <w:r w:rsidR="009B2592" w:rsidRPr="003E78B3">
        <w:rPr>
          <w:sz w:val="24"/>
          <w:szCs w:val="24"/>
        </w:rPr>
        <w:t>ty period, NBU may issue a recovery order for  reimbursement.</w:t>
      </w:r>
    </w:p>
    <w:p w:rsidR="00955D78" w:rsidRPr="003E78B3" w:rsidRDefault="00955D78" w:rsidP="003E78B3">
      <w:pPr>
        <w:pStyle w:val="BodyText"/>
        <w:tabs>
          <w:tab w:val="left" w:pos="284"/>
          <w:tab w:val="left" w:pos="426"/>
          <w:tab w:val="left" w:pos="709"/>
        </w:tabs>
        <w:spacing w:before="4"/>
        <w:ind w:firstLine="284"/>
        <w:jc w:val="both"/>
        <w:rPr>
          <w:sz w:val="24"/>
          <w:szCs w:val="24"/>
        </w:rPr>
      </w:pPr>
    </w:p>
    <w:p w:rsidR="00955D78" w:rsidRPr="007A3A7E" w:rsidRDefault="00360587" w:rsidP="003E78B3">
      <w:pPr>
        <w:pStyle w:val="BodyText"/>
        <w:tabs>
          <w:tab w:val="left" w:pos="284"/>
          <w:tab w:val="left" w:pos="709"/>
        </w:tabs>
        <w:ind w:firstLine="284"/>
        <w:jc w:val="both"/>
        <w:rPr>
          <w:b/>
          <w:sz w:val="24"/>
          <w:szCs w:val="24"/>
        </w:rPr>
      </w:pPr>
      <w:r w:rsidRPr="007A3A7E">
        <w:rPr>
          <w:b/>
          <w:noProof/>
          <w:sz w:val="24"/>
          <w:szCs w:val="24"/>
          <w:lang w:val="bg-BG" w:eastAsia="bg-BG" w:bidi="ar-SA"/>
        </w:rPr>
        <mc:AlternateContent>
          <mc:Choice Requires="wps">
            <w:drawing>
              <wp:anchor distT="4294967295" distB="4294967295" distL="0" distR="0" simplePos="0" relativeHeight="251663872" behindDoc="1" locked="0" layoutInCell="1" allowOverlap="1" wp14:anchorId="0ECCB6F9" wp14:editId="5E942B4C">
                <wp:simplePos x="0" y="0"/>
                <wp:positionH relativeFrom="page">
                  <wp:posOffset>873125</wp:posOffset>
                </wp:positionH>
                <wp:positionV relativeFrom="paragraph">
                  <wp:posOffset>222250</wp:posOffset>
                </wp:positionV>
                <wp:extent cx="5798185" cy="0"/>
                <wp:effectExtent l="0" t="0" r="12065" b="1905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7144" id="Line 9" o:spid="_x0000_s1026"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8.75pt,17.5pt" to="52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V3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" strokeweight=".72pt">
                <w10:wrap type="topAndBottom" anchorx="page"/>
              </v:line>
            </w:pict>
          </mc:Fallback>
        </mc:AlternateContent>
      </w:r>
      <w:r w:rsidR="001F2FFE" w:rsidRPr="007A3A7E">
        <w:rPr>
          <w:b/>
          <w:sz w:val="24"/>
          <w:szCs w:val="24"/>
        </w:rPr>
        <w:t xml:space="preserve">ARTICLE 5 – </w:t>
      </w:r>
      <w:r w:rsidR="00B566FA" w:rsidRPr="007A3A7E">
        <w:rPr>
          <w:b/>
          <w:sz w:val="24"/>
          <w:szCs w:val="24"/>
        </w:rPr>
        <w:t xml:space="preserve">HEALTH </w:t>
      </w:r>
      <w:r w:rsidR="001F2FFE" w:rsidRPr="007A3A7E">
        <w:rPr>
          <w:b/>
          <w:sz w:val="24"/>
          <w:szCs w:val="24"/>
        </w:rPr>
        <w:t>INSURANCE</w:t>
      </w:r>
      <w:r w:rsidR="00B566FA" w:rsidRPr="007A3A7E">
        <w:rPr>
          <w:b/>
          <w:sz w:val="24"/>
          <w:szCs w:val="24"/>
        </w:rPr>
        <w:t xml:space="preserve"> AND INSURANCES</w:t>
      </w:r>
    </w:p>
    <w:p w:rsidR="00B566FA" w:rsidRPr="003E78B3" w:rsidRDefault="00B566FA" w:rsidP="003E78B3">
      <w:pPr>
        <w:pStyle w:val="BodyText"/>
        <w:tabs>
          <w:tab w:val="left" w:pos="284"/>
          <w:tab w:val="left" w:pos="709"/>
        </w:tabs>
        <w:ind w:firstLine="284"/>
        <w:jc w:val="both"/>
        <w:rPr>
          <w:sz w:val="24"/>
          <w:szCs w:val="24"/>
        </w:rPr>
      </w:pPr>
    </w:p>
    <w:p w:rsidR="00B566FA" w:rsidRPr="003E78B3" w:rsidRDefault="00BA5790" w:rsidP="003E78B3">
      <w:pPr>
        <w:tabs>
          <w:tab w:val="left" w:pos="284"/>
          <w:tab w:val="left" w:pos="709"/>
          <w:tab w:val="left" w:pos="851"/>
        </w:tabs>
        <w:ind w:right="394" w:firstLine="284"/>
        <w:jc w:val="both"/>
        <w:rPr>
          <w:sz w:val="24"/>
          <w:szCs w:val="24"/>
        </w:rPr>
      </w:pPr>
      <w:r w:rsidRPr="00BA5790">
        <w:rPr>
          <w:sz w:val="24"/>
          <w:szCs w:val="24"/>
        </w:rPr>
        <w:t>5.1</w:t>
      </w:r>
      <w:r w:rsidR="00B566FA" w:rsidRPr="003E78B3">
        <w:rPr>
          <w:sz w:val="24"/>
          <w:szCs w:val="24"/>
        </w:rPr>
        <w:t xml:space="preserve"> NBU hereby notifies t</w:t>
      </w:r>
      <w:r w:rsidR="00617BBB" w:rsidRPr="003E78B3">
        <w:rPr>
          <w:sz w:val="24"/>
          <w:szCs w:val="24"/>
        </w:rPr>
        <w:t>he student</w:t>
      </w:r>
      <w:r w:rsidR="00035F5D" w:rsidRPr="003E78B3">
        <w:rPr>
          <w:sz w:val="24"/>
          <w:szCs w:val="24"/>
        </w:rPr>
        <w:t xml:space="preserve"> </w:t>
      </w:r>
      <w:r w:rsidR="00B566FA" w:rsidRPr="003E78B3">
        <w:rPr>
          <w:sz w:val="24"/>
          <w:szCs w:val="24"/>
        </w:rPr>
        <w:t>that he/she needs</w:t>
      </w:r>
      <w:r w:rsidR="001F2FFE" w:rsidRPr="003E78B3">
        <w:rPr>
          <w:sz w:val="24"/>
          <w:szCs w:val="24"/>
        </w:rPr>
        <w:t xml:space="preserve"> </w:t>
      </w:r>
      <w:r w:rsidR="00B566FA" w:rsidRPr="003E78B3">
        <w:rPr>
          <w:sz w:val="24"/>
          <w:szCs w:val="24"/>
        </w:rPr>
        <w:t>to</w:t>
      </w:r>
      <w:r w:rsidR="001F2FFE" w:rsidRPr="003E78B3">
        <w:rPr>
          <w:sz w:val="24"/>
          <w:szCs w:val="24"/>
        </w:rPr>
        <w:t xml:space="preserve"> </w:t>
      </w:r>
      <w:r w:rsidR="00617BBB" w:rsidRPr="003E78B3">
        <w:rPr>
          <w:sz w:val="24"/>
          <w:szCs w:val="24"/>
        </w:rPr>
        <w:t xml:space="preserve">a European Health </w:t>
      </w:r>
      <w:r w:rsidR="00FE4053" w:rsidRPr="003E78B3">
        <w:rPr>
          <w:sz w:val="24"/>
          <w:szCs w:val="24"/>
        </w:rPr>
        <w:t>Insurance</w:t>
      </w:r>
      <w:r w:rsidR="00617BBB" w:rsidRPr="003E78B3">
        <w:rPr>
          <w:sz w:val="24"/>
          <w:szCs w:val="24"/>
        </w:rPr>
        <w:t xml:space="preserve"> Card or an equivalent form of </w:t>
      </w:r>
      <w:r w:rsidR="00B566FA" w:rsidRPr="003E78B3">
        <w:rPr>
          <w:sz w:val="24"/>
          <w:szCs w:val="24"/>
        </w:rPr>
        <w:t xml:space="preserve">temporary </w:t>
      </w:r>
      <w:r w:rsidR="00617BBB" w:rsidRPr="003E78B3">
        <w:rPr>
          <w:sz w:val="24"/>
          <w:szCs w:val="24"/>
        </w:rPr>
        <w:t>he</w:t>
      </w:r>
      <w:r w:rsidR="00EE0CB7" w:rsidRPr="003E78B3">
        <w:rPr>
          <w:sz w:val="24"/>
          <w:szCs w:val="24"/>
        </w:rPr>
        <w:t>a</w:t>
      </w:r>
      <w:r w:rsidR="00617BBB" w:rsidRPr="003E78B3">
        <w:rPr>
          <w:sz w:val="24"/>
          <w:szCs w:val="24"/>
        </w:rPr>
        <w:t>l</w:t>
      </w:r>
      <w:r w:rsidR="00EE0CB7" w:rsidRPr="003E78B3">
        <w:rPr>
          <w:sz w:val="24"/>
          <w:szCs w:val="24"/>
        </w:rPr>
        <w:t>th insuran</w:t>
      </w:r>
      <w:r w:rsidR="00FA07F6" w:rsidRPr="003E78B3">
        <w:rPr>
          <w:sz w:val="24"/>
          <w:szCs w:val="24"/>
        </w:rPr>
        <w:t>ce</w:t>
      </w:r>
      <w:r w:rsidR="00B566FA" w:rsidRPr="003E78B3">
        <w:rPr>
          <w:sz w:val="24"/>
          <w:szCs w:val="24"/>
        </w:rPr>
        <w:t xml:space="preserve"> certificate</w:t>
      </w:r>
      <w:r w:rsidR="00FA07F6" w:rsidRPr="003E78B3">
        <w:rPr>
          <w:sz w:val="24"/>
          <w:szCs w:val="24"/>
        </w:rPr>
        <w:t>, which shall facilitate</w:t>
      </w:r>
      <w:r w:rsidR="00617BBB" w:rsidRPr="003E78B3">
        <w:rPr>
          <w:sz w:val="24"/>
          <w:szCs w:val="24"/>
        </w:rPr>
        <w:t xml:space="preserve"> ac</w:t>
      </w:r>
      <w:r w:rsidR="003D4143" w:rsidRPr="003E78B3">
        <w:rPr>
          <w:sz w:val="24"/>
          <w:szCs w:val="24"/>
        </w:rPr>
        <w:t>ce</w:t>
      </w:r>
      <w:r w:rsidR="00617BBB" w:rsidRPr="003E78B3">
        <w:rPr>
          <w:sz w:val="24"/>
          <w:szCs w:val="24"/>
        </w:rPr>
        <w:t>s</w:t>
      </w:r>
      <w:r w:rsidR="00FA07F6" w:rsidRPr="003E78B3">
        <w:rPr>
          <w:sz w:val="24"/>
          <w:szCs w:val="24"/>
        </w:rPr>
        <w:t>s</w:t>
      </w:r>
      <w:r w:rsidR="00617BBB" w:rsidRPr="003E78B3">
        <w:rPr>
          <w:sz w:val="24"/>
          <w:szCs w:val="24"/>
        </w:rPr>
        <w:t xml:space="preserve"> to </w:t>
      </w:r>
      <w:r w:rsidR="00B566FA" w:rsidRPr="003E78B3">
        <w:rPr>
          <w:sz w:val="24"/>
          <w:szCs w:val="24"/>
        </w:rPr>
        <w:t xml:space="preserve">free of charge </w:t>
      </w:r>
      <w:r w:rsidR="00617BBB" w:rsidRPr="003E78B3">
        <w:rPr>
          <w:sz w:val="24"/>
          <w:szCs w:val="24"/>
        </w:rPr>
        <w:t>medical treatment during the mobility period in the rec</w:t>
      </w:r>
      <w:r w:rsidR="00B566FA" w:rsidRPr="003E78B3">
        <w:rPr>
          <w:sz w:val="24"/>
          <w:szCs w:val="24"/>
        </w:rPr>
        <w:t>ei</w:t>
      </w:r>
      <w:r w:rsidR="00617BBB" w:rsidRPr="003E78B3">
        <w:rPr>
          <w:sz w:val="24"/>
          <w:szCs w:val="24"/>
        </w:rPr>
        <w:t>ving (host) country,</w:t>
      </w:r>
      <w:r w:rsidR="006A11FF" w:rsidRPr="003E78B3">
        <w:rPr>
          <w:sz w:val="24"/>
          <w:szCs w:val="24"/>
        </w:rPr>
        <w:t xml:space="preserve"> which is </w:t>
      </w:r>
      <w:r w:rsidR="00FB78B1" w:rsidRPr="003E78B3">
        <w:rPr>
          <w:sz w:val="24"/>
          <w:szCs w:val="24"/>
        </w:rPr>
        <w:t xml:space="preserve">a member of the European Union </w:t>
      </w:r>
      <w:r w:rsidR="00FB78B1" w:rsidRPr="003E78B3">
        <w:rPr>
          <w:sz w:val="24"/>
          <w:szCs w:val="24"/>
          <w:lang w:val="it-IT"/>
        </w:rPr>
        <w:t xml:space="preserve">the </w:t>
      </w:r>
      <w:r w:rsidR="00FA07F6" w:rsidRPr="003E78B3">
        <w:rPr>
          <w:sz w:val="24"/>
          <w:szCs w:val="24"/>
          <w:lang w:val="it-IT"/>
        </w:rPr>
        <w:t xml:space="preserve">European Economic Community. </w:t>
      </w:r>
      <w:r w:rsidR="00B566FA" w:rsidRPr="003E78B3">
        <w:rPr>
          <w:sz w:val="24"/>
          <w:szCs w:val="24"/>
          <w:lang w:val="it-IT"/>
        </w:rPr>
        <w:t>In order to get a European Health Insurance Card the Student must go to the National Health Insurance Fund (NHIF) of Bulgaria.</w:t>
      </w:r>
    </w:p>
    <w:p w:rsidR="00B566FA" w:rsidRPr="003E78B3" w:rsidRDefault="009B2592" w:rsidP="003E78B3">
      <w:pPr>
        <w:pStyle w:val="ListParagraph"/>
        <w:tabs>
          <w:tab w:val="left" w:pos="284"/>
          <w:tab w:val="left" w:pos="709"/>
          <w:tab w:val="left" w:pos="851"/>
        </w:tabs>
        <w:ind w:left="0" w:right="394" w:firstLine="284"/>
        <w:jc w:val="both"/>
        <w:rPr>
          <w:sz w:val="24"/>
          <w:szCs w:val="24"/>
          <w:lang w:val="it-IT"/>
        </w:rPr>
      </w:pPr>
      <w:r w:rsidRPr="003E78B3">
        <w:rPr>
          <w:sz w:val="24"/>
          <w:szCs w:val="24"/>
          <w:lang w:val="it-IT"/>
        </w:rPr>
        <w:t xml:space="preserve">The student hereby declares that he/she is aware </w:t>
      </w:r>
      <w:r w:rsidR="00B566FA" w:rsidRPr="003E78B3">
        <w:rPr>
          <w:sz w:val="24"/>
          <w:szCs w:val="24"/>
          <w:lang w:val="it-IT"/>
        </w:rPr>
        <w:t xml:space="preserve">that the </w:t>
      </w:r>
      <w:r w:rsidR="00B566FA" w:rsidRPr="003E78B3">
        <w:rPr>
          <w:sz w:val="24"/>
          <w:szCs w:val="24"/>
        </w:rPr>
        <w:t>European Health Insurence Card does not cover specific medical interventions and if necessary the Student should arrange complementary private healthcare insurance.</w:t>
      </w:r>
    </w:p>
    <w:p w:rsidR="00B566FA" w:rsidRPr="003E78B3" w:rsidRDefault="00B566FA" w:rsidP="003E78B3">
      <w:pPr>
        <w:tabs>
          <w:tab w:val="left" w:pos="284"/>
          <w:tab w:val="left" w:pos="709"/>
          <w:tab w:val="left" w:pos="966"/>
        </w:tabs>
        <w:ind w:right="394" w:firstLine="284"/>
        <w:jc w:val="both"/>
        <w:rPr>
          <w:sz w:val="24"/>
          <w:szCs w:val="24"/>
        </w:rPr>
      </w:pPr>
      <w:r w:rsidRPr="003E78B3">
        <w:rPr>
          <w:sz w:val="24"/>
          <w:szCs w:val="24"/>
          <w:lang w:val="it-IT"/>
        </w:rPr>
        <w:t>More information about the access of Bulgarian health insured citizens to urgent healthcare during temporary stay in the EU or ECC is available on the following websites of the NHIF and EU:</w:t>
      </w:r>
    </w:p>
    <w:p w:rsidR="00B566FA" w:rsidRPr="003E78B3" w:rsidRDefault="00B566FA" w:rsidP="003E78B3">
      <w:pPr>
        <w:tabs>
          <w:tab w:val="left" w:pos="284"/>
          <w:tab w:val="left" w:pos="709"/>
          <w:tab w:val="left" w:pos="851"/>
        </w:tabs>
        <w:ind w:firstLine="284"/>
        <w:jc w:val="both"/>
        <w:rPr>
          <w:sz w:val="24"/>
          <w:szCs w:val="24"/>
          <w:lang w:val="it-IT"/>
        </w:rPr>
      </w:pPr>
      <w:r w:rsidRPr="003E78B3">
        <w:rPr>
          <w:sz w:val="24"/>
          <w:szCs w:val="24"/>
          <w:lang w:val="it-IT"/>
        </w:rPr>
        <w:t xml:space="preserve">- </w:t>
      </w:r>
      <w:hyperlink r:id="rId11" w:history="1">
        <w:r w:rsidRPr="003E78B3">
          <w:rPr>
            <w:sz w:val="24"/>
            <w:szCs w:val="24"/>
            <w:lang w:val="it-IT"/>
          </w:rPr>
          <w:t>http://www.nhif.bg/</w:t>
        </w:r>
      </w:hyperlink>
      <w:r w:rsidRPr="003E78B3">
        <w:rPr>
          <w:sz w:val="24"/>
          <w:szCs w:val="24"/>
          <w:lang w:val="it-IT"/>
        </w:rPr>
        <w:t>, International issues</w:t>
      </w:r>
      <w:r w:rsidRPr="003E78B3" w:rsidDel="005800D5">
        <w:rPr>
          <w:sz w:val="24"/>
          <w:szCs w:val="24"/>
          <w:lang w:val="it-IT"/>
        </w:rPr>
        <w:t xml:space="preserve"> </w:t>
      </w:r>
      <w:r w:rsidRPr="003E78B3">
        <w:rPr>
          <w:sz w:val="24"/>
          <w:szCs w:val="24"/>
          <w:lang w:val="it-IT"/>
        </w:rPr>
        <w:t>» European Integration;</w:t>
      </w:r>
    </w:p>
    <w:p w:rsidR="00B566FA" w:rsidRPr="003E78B3" w:rsidRDefault="00B566FA" w:rsidP="003E78B3">
      <w:pPr>
        <w:tabs>
          <w:tab w:val="left" w:pos="284"/>
          <w:tab w:val="left" w:pos="709"/>
          <w:tab w:val="left" w:pos="851"/>
        </w:tabs>
        <w:ind w:firstLine="284"/>
        <w:jc w:val="both"/>
        <w:rPr>
          <w:sz w:val="24"/>
          <w:szCs w:val="24"/>
          <w:lang w:val="it-IT"/>
        </w:rPr>
      </w:pPr>
      <w:r w:rsidRPr="003E78B3">
        <w:rPr>
          <w:sz w:val="24"/>
          <w:szCs w:val="24"/>
          <w:lang w:val="it-IT"/>
        </w:rPr>
        <w:t xml:space="preserve">- </w:t>
      </w:r>
      <w:hyperlink r:id="rId12" w:history="1">
        <w:r w:rsidRPr="003E78B3">
          <w:rPr>
            <w:sz w:val="24"/>
            <w:szCs w:val="24"/>
            <w:lang w:val="it-IT"/>
          </w:rPr>
          <w:t>http://europa.eu/youreurope/citizens/health/settling-abroad/health-insurance/index_bg.htm</w:t>
        </w:r>
      </w:hyperlink>
      <w:r w:rsidRPr="003E78B3">
        <w:rPr>
          <w:sz w:val="24"/>
          <w:szCs w:val="24"/>
          <w:lang w:val="it-IT"/>
        </w:rPr>
        <w:t>.</w:t>
      </w:r>
    </w:p>
    <w:p w:rsidR="00B566FA" w:rsidRPr="003E78B3" w:rsidRDefault="00B566FA" w:rsidP="003E78B3">
      <w:pPr>
        <w:tabs>
          <w:tab w:val="left" w:pos="284"/>
          <w:tab w:val="left" w:pos="709"/>
          <w:tab w:val="left" w:pos="851"/>
        </w:tabs>
        <w:ind w:firstLine="284"/>
        <w:jc w:val="both"/>
        <w:rPr>
          <w:sz w:val="24"/>
          <w:szCs w:val="24"/>
          <w:lang w:val="it-IT"/>
        </w:rPr>
      </w:pPr>
      <w:r w:rsidRPr="003E78B3">
        <w:rPr>
          <w:sz w:val="24"/>
          <w:szCs w:val="24"/>
          <w:lang w:val="it-IT"/>
        </w:rPr>
        <w:t>Applicable law, coverage limits and liabilities for the medical treatment are regulated by the EU legislation on social security - Regulations № 1408/71 and № 574/72.</w:t>
      </w:r>
    </w:p>
    <w:p w:rsidR="009B2592" w:rsidRPr="003E78B3" w:rsidRDefault="00BA5790" w:rsidP="003E78B3">
      <w:pPr>
        <w:pStyle w:val="ListParagraph"/>
        <w:tabs>
          <w:tab w:val="left" w:pos="284"/>
          <w:tab w:val="left" w:pos="709"/>
          <w:tab w:val="left" w:pos="966"/>
        </w:tabs>
        <w:ind w:left="0" w:right="394" w:firstLine="284"/>
        <w:jc w:val="both"/>
        <w:rPr>
          <w:sz w:val="24"/>
          <w:szCs w:val="24"/>
        </w:rPr>
      </w:pPr>
      <w:r w:rsidRPr="00BA5790">
        <w:rPr>
          <w:sz w:val="24"/>
          <w:szCs w:val="24"/>
        </w:rPr>
        <w:lastRenderedPageBreak/>
        <w:t>5.2</w:t>
      </w:r>
      <w:r w:rsidR="00B566FA" w:rsidRPr="003E78B3">
        <w:rPr>
          <w:sz w:val="24"/>
          <w:szCs w:val="24"/>
        </w:rPr>
        <w:t xml:space="preserve"> </w:t>
      </w:r>
      <w:r w:rsidR="004C452E" w:rsidRPr="003E78B3">
        <w:rPr>
          <w:sz w:val="24"/>
          <w:szCs w:val="24"/>
        </w:rPr>
        <w:t>In case the stude</w:t>
      </w:r>
      <w:r w:rsidR="00EB7114" w:rsidRPr="003E78B3">
        <w:rPr>
          <w:sz w:val="24"/>
          <w:szCs w:val="24"/>
        </w:rPr>
        <w:t xml:space="preserve">nt is a non-EU citizen, he/she needs to have </w:t>
      </w:r>
      <w:r w:rsidR="003D4143" w:rsidRPr="003E78B3">
        <w:rPr>
          <w:sz w:val="24"/>
          <w:szCs w:val="24"/>
        </w:rPr>
        <w:t xml:space="preserve">a valid equivalent of the European Health Insurance Card, </w:t>
      </w:r>
      <w:r w:rsidR="00DE1743" w:rsidRPr="003E78B3">
        <w:rPr>
          <w:sz w:val="24"/>
          <w:szCs w:val="24"/>
        </w:rPr>
        <w:t>which shall cover, at the very least, the entire</w:t>
      </w:r>
      <w:r w:rsidR="00005642" w:rsidRPr="003E78B3">
        <w:rPr>
          <w:sz w:val="24"/>
          <w:szCs w:val="24"/>
        </w:rPr>
        <w:t xml:space="preserve"> expenditure</w:t>
      </w:r>
      <w:r w:rsidR="00DE1743" w:rsidRPr="003E78B3">
        <w:rPr>
          <w:sz w:val="24"/>
          <w:szCs w:val="24"/>
        </w:rPr>
        <w:t xml:space="preserve"> of any medical emergencies or need of </w:t>
      </w:r>
      <w:r w:rsidR="00D46601" w:rsidRPr="003E78B3">
        <w:rPr>
          <w:sz w:val="24"/>
          <w:szCs w:val="24"/>
        </w:rPr>
        <w:t>hospitalization</w:t>
      </w:r>
      <w:r w:rsidR="00DE1743" w:rsidRPr="003E78B3">
        <w:rPr>
          <w:sz w:val="24"/>
          <w:szCs w:val="24"/>
        </w:rPr>
        <w:t xml:space="preserve"> that may occur during the</w:t>
      </w:r>
      <w:r w:rsidR="003D4143" w:rsidRPr="003E78B3">
        <w:rPr>
          <w:sz w:val="24"/>
          <w:szCs w:val="24"/>
        </w:rPr>
        <w:t xml:space="preserve"> mobility period.</w:t>
      </w:r>
      <w:r w:rsidR="00915111" w:rsidRPr="003E78B3">
        <w:rPr>
          <w:sz w:val="24"/>
          <w:szCs w:val="24"/>
        </w:rPr>
        <w:t xml:space="preserve"> The insurance shall</w:t>
      </w:r>
      <w:r w:rsidR="000D1125" w:rsidRPr="003E78B3">
        <w:rPr>
          <w:sz w:val="24"/>
          <w:szCs w:val="24"/>
        </w:rPr>
        <w:t xml:space="preserve"> cover </w:t>
      </w:r>
      <w:r w:rsidR="00803CDB" w:rsidRPr="003E78B3">
        <w:rPr>
          <w:sz w:val="24"/>
          <w:szCs w:val="24"/>
        </w:rPr>
        <w:t xml:space="preserve">the treatment of </w:t>
      </w:r>
      <w:r w:rsidR="000D1125" w:rsidRPr="003E78B3">
        <w:rPr>
          <w:sz w:val="24"/>
          <w:szCs w:val="24"/>
        </w:rPr>
        <w:t xml:space="preserve">any pre-existing medical conditions </w:t>
      </w:r>
      <w:r w:rsidR="00915111" w:rsidRPr="003E78B3">
        <w:rPr>
          <w:sz w:val="24"/>
          <w:szCs w:val="24"/>
        </w:rPr>
        <w:t xml:space="preserve">that the student may have. </w:t>
      </w:r>
    </w:p>
    <w:p w:rsidR="00F24845" w:rsidRPr="003E78B3" w:rsidRDefault="00F24845" w:rsidP="003E78B3">
      <w:pPr>
        <w:pStyle w:val="ListParagraph"/>
        <w:numPr>
          <w:ilvl w:val="1"/>
          <w:numId w:val="24"/>
        </w:numPr>
        <w:tabs>
          <w:tab w:val="left" w:pos="284"/>
          <w:tab w:val="left" w:pos="709"/>
          <w:tab w:val="left" w:pos="966"/>
        </w:tabs>
        <w:spacing w:before="1"/>
        <w:ind w:left="0" w:right="393" w:firstLine="284"/>
        <w:jc w:val="both"/>
        <w:rPr>
          <w:sz w:val="24"/>
          <w:szCs w:val="24"/>
        </w:rPr>
      </w:pPr>
      <w:r w:rsidRPr="003E78B3">
        <w:rPr>
          <w:sz w:val="24"/>
          <w:szCs w:val="24"/>
        </w:rPr>
        <w:t xml:space="preserve">NBU </w:t>
      </w:r>
      <w:r w:rsidR="00BA75E8" w:rsidRPr="003E78B3">
        <w:rPr>
          <w:sz w:val="24"/>
          <w:szCs w:val="24"/>
        </w:rPr>
        <w:t xml:space="preserve">has the right to insure the student with respect to all necessary </w:t>
      </w:r>
      <w:r w:rsidR="0030399F" w:rsidRPr="003E78B3">
        <w:rPr>
          <w:sz w:val="24"/>
          <w:szCs w:val="24"/>
        </w:rPr>
        <w:t>types of insurance during the designated period of the mobility in the host co</w:t>
      </w:r>
      <w:r w:rsidR="00851816" w:rsidRPr="003E78B3">
        <w:rPr>
          <w:sz w:val="24"/>
          <w:szCs w:val="24"/>
        </w:rPr>
        <w:t>untry. Moreover, NBU</w:t>
      </w:r>
      <w:r w:rsidR="0030399F" w:rsidRPr="003E78B3">
        <w:rPr>
          <w:sz w:val="24"/>
          <w:szCs w:val="24"/>
        </w:rPr>
        <w:t xml:space="preserve"> may authorize the receiving (host) university to </w:t>
      </w:r>
      <w:r w:rsidR="00C55945" w:rsidRPr="003E78B3">
        <w:rPr>
          <w:sz w:val="24"/>
          <w:szCs w:val="24"/>
        </w:rPr>
        <w:t xml:space="preserve">insure the student if </w:t>
      </w:r>
      <w:r w:rsidR="000B4E66" w:rsidRPr="003E78B3">
        <w:rPr>
          <w:sz w:val="24"/>
          <w:szCs w:val="24"/>
        </w:rPr>
        <w:t>practicable and</w:t>
      </w:r>
      <w:r w:rsidR="00C55945" w:rsidRPr="003E78B3">
        <w:rPr>
          <w:sz w:val="24"/>
          <w:szCs w:val="24"/>
        </w:rPr>
        <w:t xml:space="preserve"> </w:t>
      </w:r>
      <w:r w:rsidR="000B4E66" w:rsidRPr="003E78B3">
        <w:rPr>
          <w:sz w:val="24"/>
          <w:szCs w:val="24"/>
        </w:rPr>
        <w:t>would</w:t>
      </w:r>
      <w:r w:rsidR="00C55945" w:rsidRPr="003E78B3">
        <w:rPr>
          <w:sz w:val="24"/>
          <w:szCs w:val="24"/>
        </w:rPr>
        <w:t xml:space="preserve"> facilitate the mobility. </w:t>
      </w:r>
    </w:p>
    <w:p w:rsidR="00C55945" w:rsidRPr="003E78B3" w:rsidRDefault="000B4E66" w:rsidP="003E78B3">
      <w:pPr>
        <w:pStyle w:val="ListParagraph"/>
        <w:tabs>
          <w:tab w:val="left" w:pos="284"/>
          <w:tab w:val="left" w:pos="709"/>
          <w:tab w:val="left" w:pos="966"/>
        </w:tabs>
        <w:spacing w:before="1"/>
        <w:ind w:left="0" w:right="393" w:firstLine="284"/>
        <w:jc w:val="both"/>
        <w:rPr>
          <w:sz w:val="24"/>
          <w:szCs w:val="24"/>
        </w:rPr>
      </w:pPr>
      <w:r w:rsidRPr="00BA5790">
        <w:rPr>
          <w:sz w:val="24"/>
          <w:szCs w:val="24"/>
        </w:rPr>
        <w:t>5.4</w:t>
      </w:r>
      <w:r w:rsidR="002D32AD" w:rsidRPr="003E78B3">
        <w:rPr>
          <w:sz w:val="24"/>
          <w:szCs w:val="24"/>
        </w:rPr>
        <w:t xml:space="preserve"> </w:t>
      </w:r>
      <w:r w:rsidR="00851816" w:rsidRPr="003E78B3">
        <w:rPr>
          <w:sz w:val="24"/>
          <w:szCs w:val="24"/>
        </w:rPr>
        <w:t xml:space="preserve">NBU hereby informs the student </w:t>
      </w:r>
      <w:r w:rsidR="009F041D" w:rsidRPr="003E78B3">
        <w:rPr>
          <w:sz w:val="24"/>
          <w:szCs w:val="24"/>
        </w:rPr>
        <w:t>that in accordance with the signed Learning Agreement Before/Dur</w:t>
      </w:r>
      <w:r w:rsidR="00A77021" w:rsidRPr="003E78B3">
        <w:rPr>
          <w:sz w:val="24"/>
          <w:szCs w:val="24"/>
        </w:rPr>
        <w:t>ing the Mobility</w:t>
      </w:r>
      <w:r w:rsidR="007D680F" w:rsidRPr="003E78B3">
        <w:rPr>
          <w:sz w:val="24"/>
          <w:szCs w:val="24"/>
        </w:rPr>
        <w:t xml:space="preserve"> with the rece</w:t>
      </w:r>
      <w:r w:rsidR="00C919F9" w:rsidRPr="003E78B3">
        <w:rPr>
          <w:sz w:val="24"/>
          <w:szCs w:val="24"/>
        </w:rPr>
        <w:t>i</w:t>
      </w:r>
      <w:r w:rsidR="007D680F" w:rsidRPr="003E78B3">
        <w:rPr>
          <w:sz w:val="24"/>
          <w:szCs w:val="24"/>
        </w:rPr>
        <w:t xml:space="preserve">ving </w:t>
      </w:r>
      <w:r w:rsidR="00C919F9" w:rsidRPr="003E78B3">
        <w:rPr>
          <w:sz w:val="24"/>
          <w:szCs w:val="24"/>
        </w:rPr>
        <w:t>university</w:t>
      </w:r>
      <w:r w:rsidR="007D680F" w:rsidRPr="003E78B3">
        <w:rPr>
          <w:sz w:val="24"/>
          <w:szCs w:val="24"/>
        </w:rPr>
        <w:t xml:space="preserve">, the student </w:t>
      </w:r>
      <w:r w:rsidR="006354C7" w:rsidRPr="003E78B3">
        <w:rPr>
          <w:sz w:val="24"/>
          <w:szCs w:val="24"/>
        </w:rPr>
        <w:t xml:space="preserve">shall not be provided with any insurance coverage. </w:t>
      </w:r>
    </w:p>
    <w:p w:rsidR="006354C7" w:rsidRPr="003E78B3" w:rsidRDefault="006354C7" w:rsidP="003E78B3">
      <w:pPr>
        <w:pStyle w:val="ListParagraph"/>
        <w:numPr>
          <w:ilvl w:val="1"/>
          <w:numId w:val="18"/>
        </w:numPr>
        <w:tabs>
          <w:tab w:val="left" w:pos="284"/>
          <w:tab w:val="left" w:pos="709"/>
          <w:tab w:val="left" w:pos="966"/>
        </w:tabs>
        <w:spacing w:before="1"/>
        <w:ind w:left="0" w:right="393" w:firstLine="284"/>
        <w:jc w:val="both"/>
        <w:rPr>
          <w:sz w:val="24"/>
          <w:szCs w:val="24"/>
        </w:rPr>
      </w:pPr>
      <w:r w:rsidRPr="003E78B3">
        <w:rPr>
          <w:sz w:val="24"/>
          <w:szCs w:val="24"/>
        </w:rPr>
        <w:t>The student i</w:t>
      </w:r>
      <w:r w:rsidR="00165703" w:rsidRPr="003E78B3">
        <w:rPr>
          <w:sz w:val="24"/>
          <w:szCs w:val="24"/>
        </w:rPr>
        <w:t>s required to have all</w:t>
      </w:r>
      <w:r w:rsidRPr="003E78B3">
        <w:rPr>
          <w:sz w:val="24"/>
          <w:szCs w:val="24"/>
        </w:rPr>
        <w:t xml:space="preserve"> mandatory insurance</w:t>
      </w:r>
      <w:r w:rsidR="00165703" w:rsidRPr="003E78B3">
        <w:rPr>
          <w:sz w:val="24"/>
          <w:szCs w:val="24"/>
        </w:rPr>
        <w:t>s</w:t>
      </w:r>
      <w:r w:rsidRPr="003E78B3">
        <w:rPr>
          <w:sz w:val="24"/>
          <w:szCs w:val="24"/>
        </w:rPr>
        <w:t xml:space="preserve"> for the period of his/</w:t>
      </w:r>
      <w:r w:rsidR="00294C14" w:rsidRPr="003E78B3">
        <w:rPr>
          <w:sz w:val="24"/>
          <w:szCs w:val="24"/>
        </w:rPr>
        <w:t>her</w:t>
      </w:r>
      <w:r w:rsidR="00294C14" w:rsidRPr="003E78B3">
        <w:rPr>
          <w:sz w:val="24"/>
          <w:szCs w:val="24"/>
          <w:lang w:val="bg-BG"/>
        </w:rPr>
        <w:t xml:space="preserve"> </w:t>
      </w:r>
      <w:r w:rsidR="00294C14" w:rsidRPr="003E78B3">
        <w:rPr>
          <w:sz w:val="24"/>
          <w:szCs w:val="24"/>
        </w:rPr>
        <w:t>Erasmus + mobility</w:t>
      </w:r>
      <w:r w:rsidRPr="003E78B3">
        <w:rPr>
          <w:sz w:val="24"/>
          <w:szCs w:val="24"/>
        </w:rPr>
        <w:t>,</w:t>
      </w:r>
      <w:r w:rsidR="00C919F9" w:rsidRPr="003E78B3">
        <w:rPr>
          <w:sz w:val="24"/>
          <w:szCs w:val="24"/>
        </w:rPr>
        <w:t xml:space="preserve"> as specified in the Learning Agreement Before/During the Mobility provided such insurances </w:t>
      </w:r>
      <w:r w:rsidR="00F6065F" w:rsidRPr="003E78B3">
        <w:rPr>
          <w:sz w:val="24"/>
          <w:szCs w:val="24"/>
        </w:rPr>
        <w:t>are</w:t>
      </w:r>
      <w:r w:rsidR="00165703" w:rsidRPr="003E78B3">
        <w:rPr>
          <w:sz w:val="24"/>
          <w:szCs w:val="24"/>
        </w:rPr>
        <w:t xml:space="preserve"> not preliminary</w:t>
      </w:r>
      <w:r w:rsidR="00F6065F" w:rsidRPr="003E78B3">
        <w:rPr>
          <w:sz w:val="24"/>
          <w:szCs w:val="24"/>
        </w:rPr>
        <w:t xml:space="preserve"> </w:t>
      </w:r>
      <w:r w:rsidR="00165703" w:rsidRPr="003E78B3">
        <w:rPr>
          <w:sz w:val="24"/>
          <w:szCs w:val="24"/>
        </w:rPr>
        <w:t>made</w:t>
      </w:r>
      <w:r w:rsidR="00165703" w:rsidRPr="003E78B3">
        <w:rPr>
          <w:sz w:val="24"/>
          <w:szCs w:val="24"/>
          <w:lang w:val="bg-BG"/>
        </w:rPr>
        <w:t xml:space="preserve"> </w:t>
      </w:r>
      <w:r w:rsidR="00165703" w:rsidRPr="003E78B3">
        <w:rPr>
          <w:sz w:val="24"/>
          <w:szCs w:val="24"/>
        </w:rPr>
        <w:t xml:space="preserve">by NBU or the receiving </w:t>
      </w:r>
      <w:r w:rsidR="00C919F9" w:rsidRPr="003E78B3">
        <w:rPr>
          <w:sz w:val="24"/>
          <w:szCs w:val="24"/>
        </w:rPr>
        <w:t xml:space="preserve">university </w:t>
      </w:r>
      <w:r w:rsidR="00165703" w:rsidRPr="003E78B3">
        <w:rPr>
          <w:sz w:val="24"/>
          <w:szCs w:val="24"/>
        </w:rPr>
        <w:t>as per article 5.2</w:t>
      </w:r>
      <w:r w:rsidR="000B4E66" w:rsidRPr="003E78B3">
        <w:rPr>
          <w:sz w:val="24"/>
          <w:szCs w:val="24"/>
        </w:rPr>
        <w:t>.</w:t>
      </w:r>
      <w:r w:rsidR="00165703" w:rsidRPr="003E78B3">
        <w:rPr>
          <w:sz w:val="24"/>
          <w:szCs w:val="24"/>
        </w:rPr>
        <w:t xml:space="preserve"> </w:t>
      </w:r>
    </w:p>
    <w:p w:rsidR="00C919F9" w:rsidRPr="003E78B3" w:rsidRDefault="00C919F9" w:rsidP="003E78B3">
      <w:pPr>
        <w:pStyle w:val="ListParagraph"/>
        <w:numPr>
          <w:ilvl w:val="1"/>
          <w:numId w:val="18"/>
        </w:numPr>
        <w:tabs>
          <w:tab w:val="left" w:pos="284"/>
          <w:tab w:val="left" w:pos="709"/>
          <w:tab w:val="left" w:pos="851"/>
        </w:tabs>
        <w:spacing w:before="1"/>
        <w:ind w:left="0" w:right="393" w:firstLine="284"/>
        <w:jc w:val="both"/>
        <w:rPr>
          <w:sz w:val="24"/>
          <w:szCs w:val="24"/>
        </w:rPr>
      </w:pPr>
      <w:r w:rsidRPr="003E78B3">
        <w:rPr>
          <w:sz w:val="24"/>
          <w:szCs w:val="24"/>
        </w:rPr>
        <w:t>NBU</w:t>
      </w:r>
      <w:r w:rsidRPr="003E78B3">
        <w:rPr>
          <w:b/>
          <w:sz w:val="24"/>
          <w:szCs w:val="24"/>
        </w:rPr>
        <w:t xml:space="preserve"> </w:t>
      </w:r>
      <w:r w:rsidRPr="003E78B3">
        <w:rPr>
          <w:sz w:val="24"/>
          <w:szCs w:val="24"/>
        </w:rPr>
        <w:t xml:space="preserve">recommends that the student obtains </w:t>
      </w:r>
      <w:r w:rsidR="00FE4053" w:rsidRPr="003E78B3">
        <w:rPr>
          <w:sz w:val="24"/>
          <w:szCs w:val="24"/>
        </w:rPr>
        <w:t>additional</w:t>
      </w:r>
      <w:r w:rsidRPr="003E78B3">
        <w:rPr>
          <w:b/>
          <w:sz w:val="24"/>
          <w:szCs w:val="24"/>
        </w:rPr>
        <w:t xml:space="preserve"> </w:t>
      </w:r>
      <w:r w:rsidRPr="003E78B3">
        <w:rPr>
          <w:sz w:val="24"/>
          <w:szCs w:val="24"/>
        </w:rPr>
        <w:t xml:space="preserve">insurance if practicable and financially reasonable for the performance of the mobility and the avoidance of possible extra expenses, which may be incurred or damages which may be sustained while abroad. </w:t>
      </w:r>
      <w:r w:rsidR="000B4E66" w:rsidRPr="003E78B3">
        <w:rPr>
          <w:sz w:val="24"/>
          <w:szCs w:val="24"/>
        </w:rPr>
        <w:t xml:space="preserve">Regardless of having an European Health Insurance Card </w:t>
      </w:r>
      <w:r w:rsidR="00B77175" w:rsidRPr="003E78B3">
        <w:rPr>
          <w:sz w:val="24"/>
          <w:szCs w:val="24"/>
        </w:rPr>
        <w:t>i</w:t>
      </w:r>
      <w:r w:rsidR="000B4E66" w:rsidRPr="003E78B3">
        <w:rPr>
          <w:sz w:val="24"/>
          <w:szCs w:val="24"/>
        </w:rPr>
        <w:t xml:space="preserve">t is </w:t>
      </w:r>
      <w:r w:rsidR="00FE4053" w:rsidRPr="003E78B3">
        <w:rPr>
          <w:sz w:val="24"/>
          <w:szCs w:val="24"/>
        </w:rPr>
        <w:t>recommended</w:t>
      </w:r>
      <w:r w:rsidR="000B4E66" w:rsidRPr="003E78B3">
        <w:rPr>
          <w:sz w:val="24"/>
          <w:szCs w:val="24"/>
        </w:rPr>
        <w:t xml:space="preserve"> that </w:t>
      </w:r>
      <w:r w:rsidR="00B77175" w:rsidRPr="003E78B3">
        <w:rPr>
          <w:sz w:val="24"/>
          <w:szCs w:val="24"/>
        </w:rPr>
        <w:t>the student</w:t>
      </w:r>
      <w:r w:rsidR="000B4E66" w:rsidRPr="003E78B3">
        <w:rPr>
          <w:sz w:val="24"/>
          <w:szCs w:val="24"/>
        </w:rPr>
        <w:t xml:space="preserve"> obtain</w:t>
      </w:r>
      <w:r w:rsidR="00B77175" w:rsidRPr="003E78B3">
        <w:rPr>
          <w:sz w:val="24"/>
          <w:szCs w:val="24"/>
        </w:rPr>
        <w:t>s</w:t>
      </w:r>
      <w:r w:rsidRPr="003E78B3">
        <w:rPr>
          <w:sz w:val="24"/>
          <w:szCs w:val="24"/>
        </w:rPr>
        <w:t>:</w:t>
      </w:r>
    </w:p>
    <w:p w:rsidR="00C919F9" w:rsidRPr="003E78B3" w:rsidRDefault="00C919F9" w:rsidP="003E78B3">
      <w:pPr>
        <w:pStyle w:val="ListParagraph"/>
        <w:numPr>
          <w:ilvl w:val="0"/>
          <w:numId w:val="19"/>
        </w:numPr>
        <w:tabs>
          <w:tab w:val="left" w:pos="284"/>
          <w:tab w:val="left" w:pos="709"/>
          <w:tab w:val="left" w:pos="851"/>
        </w:tabs>
        <w:spacing w:before="1"/>
        <w:ind w:left="0" w:right="393" w:firstLine="284"/>
        <w:jc w:val="both"/>
        <w:rPr>
          <w:sz w:val="24"/>
          <w:szCs w:val="24"/>
        </w:rPr>
      </w:pPr>
      <w:r w:rsidRPr="003E78B3">
        <w:rPr>
          <w:sz w:val="24"/>
          <w:szCs w:val="24"/>
        </w:rPr>
        <w:t xml:space="preserve">Medical expenses abroad insurance – covering emergency medical costs/expenses and/or health care or treatment when abroad. </w:t>
      </w:r>
    </w:p>
    <w:p w:rsidR="009B2592" w:rsidRPr="00BA5790" w:rsidRDefault="00BA5790" w:rsidP="003E78B3">
      <w:pPr>
        <w:tabs>
          <w:tab w:val="left" w:pos="284"/>
          <w:tab w:val="left" w:pos="709"/>
          <w:tab w:val="left" w:pos="851"/>
        </w:tabs>
        <w:spacing w:before="1"/>
        <w:ind w:right="393" w:firstLine="284"/>
        <w:jc w:val="both"/>
        <w:rPr>
          <w:sz w:val="24"/>
          <w:szCs w:val="24"/>
        </w:rPr>
      </w:pPr>
      <w:r>
        <w:rPr>
          <w:sz w:val="24"/>
          <w:szCs w:val="24"/>
        </w:rPr>
        <w:t xml:space="preserve">5.7 </w:t>
      </w:r>
      <w:r w:rsidR="009B2592" w:rsidRPr="00BA5790">
        <w:rPr>
          <w:sz w:val="24"/>
          <w:szCs w:val="24"/>
        </w:rPr>
        <w:t xml:space="preserve">When making the insurances, it is the student’s responsibility to set adequate liability limits depending on the risks of the mobility. </w:t>
      </w:r>
    </w:p>
    <w:p w:rsidR="009B2592" w:rsidRPr="003E78B3" w:rsidRDefault="00BA5790" w:rsidP="003E78B3">
      <w:pPr>
        <w:tabs>
          <w:tab w:val="left" w:pos="284"/>
          <w:tab w:val="left" w:pos="709"/>
          <w:tab w:val="left" w:pos="851"/>
        </w:tabs>
        <w:spacing w:before="1"/>
        <w:ind w:right="393" w:firstLine="284"/>
        <w:jc w:val="both"/>
        <w:rPr>
          <w:sz w:val="24"/>
          <w:szCs w:val="24"/>
        </w:rPr>
      </w:pPr>
      <w:r>
        <w:rPr>
          <w:sz w:val="24"/>
          <w:szCs w:val="24"/>
        </w:rPr>
        <w:t xml:space="preserve">5.8 </w:t>
      </w:r>
      <w:r w:rsidR="009B2592" w:rsidRPr="003E78B3">
        <w:rPr>
          <w:sz w:val="24"/>
          <w:szCs w:val="24"/>
        </w:rPr>
        <w:t xml:space="preserve">The provisions of this article of the Special conditions shall apply in </w:t>
      </w:r>
      <w:r w:rsidR="00FE4053" w:rsidRPr="003E78B3">
        <w:rPr>
          <w:sz w:val="24"/>
          <w:szCs w:val="24"/>
        </w:rPr>
        <w:t>conformity</w:t>
      </w:r>
      <w:r w:rsidR="009B2592" w:rsidRPr="003E78B3">
        <w:rPr>
          <w:sz w:val="24"/>
          <w:szCs w:val="24"/>
        </w:rPr>
        <w:t xml:space="preserve"> with the particular legal and administrative requirements of the host count</w:t>
      </w:r>
      <w:r w:rsidR="006B4D03" w:rsidRPr="003E78B3">
        <w:rPr>
          <w:sz w:val="24"/>
          <w:szCs w:val="24"/>
        </w:rPr>
        <w:t>ry, the specifics of the study</w:t>
      </w:r>
      <w:r w:rsidR="009B2592" w:rsidRPr="003E78B3">
        <w:rPr>
          <w:sz w:val="24"/>
          <w:szCs w:val="24"/>
        </w:rPr>
        <w:t xml:space="preserve"> and the relevant NBU requirements and decisions.</w:t>
      </w:r>
    </w:p>
    <w:p w:rsidR="009B2592" w:rsidRPr="003E78B3" w:rsidRDefault="009B2592" w:rsidP="003E78B3">
      <w:pPr>
        <w:pStyle w:val="ListParagraph"/>
        <w:tabs>
          <w:tab w:val="left" w:pos="284"/>
          <w:tab w:val="left" w:pos="709"/>
          <w:tab w:val="left" w:pos="966"/>
        </w:tabs>
        <w:spacing w:before="1"/>
        <w:ind w:left="0" w:right="393" w:firstLine="284"/>
        <w:jc w:val="both"/>
        <w:rPr>
          <w:sz w:val="24"/>
          <w:szCs w:val="24"/>
        </w:rPr>
      </w:pPr>
    </w:p>
    <w:p w:rsidR="00955D78" w:rsidRPr="00360587" w:rsidRDefault="00360587" w:rsidP="003E78B3">
      <w:pPr>
        <w:pStyle w:val="BodyText"/>
        <w:tabs>
          <w:tab w:val="left" w:pos="284"/>
          <w:tab w:val="left" w:pos="709"/>
        </w:tabs>
        <w:ind w:right="518" w:firstLine="284"/>
        <w:jc w:val="both"/>
        <w:rPr>
          <w:b/>
          <w:sz w:val="24"/>
          <w:szCs w:val="24"/>
          <w:shd w:val="clear" w:color="auto" w:fill="00FFFF"/>
        </w:rPr>
      </w:pPr>
      <w:r w:rsidRPr="003E78B3">
        <w:rPr>
          <w:b/>
          <w:noProof/>
          <w:sz w:val="24"/>
          <w:szCs w:val="24"/>
          <w:lang w:val="bg-BG" w:eastAsia="bg-BG" w:bidi="ar-SA"/>
        </w:rPr>
        <mc:AlternateContent>
          <mc:Choice Requires="wps">
            <w:drawing>
              <wp:anchor distT="4294967295" distB="4294967295" distL="0" distR="0" simplePos="0" relativeHeight="251674112" behindDoc="1" locked="0" layoutInCell="1" allowOverlap="1" wp14:anchorId="56045853" wp14:editId="7FBD5A0A">
                <wp:simplePos x="0" y="0"/>
                <wp:positionH relativeFrom="page">
                  <wp:posOffset>647700</wp:posOffset>
                </wp:positionH>
                <wp:positionV relativeFrom="paragraph">
                  <wp:posOffset>222250</wp:posOffset>
                </wp:positionV>
                <wp:extent cx="5798185" cy="0"/>
                <wp:effectExtent l="0" t="0" r="12065" b="1905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1831" id="Line 3"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1pt,17.5pt" to="50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Xx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" strokeweight=".72pt">
                <w10:wrap type="topAndBottom" anchorx="page"/>
              </v:line>
            </w:pict>
          </mc:Fallback>
        </mc:AlternateContent>
      </w:r>
      <w:r w:rsidR="001F2FFE" w:rsidRPr="00360587">
        <w:rPr>
          <w:b/>
          <w:sz w:val="24"/>
          <w:szCs w:val="24"/>
        </w:rPr>
        <w:t xml:space="preserve">ARTICLE 6 – ONLINE LINGUISTIC SUPPORT </w:t>
      </w:r>
    </w:p>
    <w:p w:rsidR="00DE1A82" w:rsidRPr="003E78B3" w:rsidRDefault="00DE1A82" w:rsidP="003E78B3">
      <w:pPr>
        <w:pStyle w:val="BodyText"/>
        <w:tabs>
          <w:tab w:val="left" w:pos="284"/>
          <w:tab w:val="left" w:pos="709"/>
        </w:tabs>
        <w:ind w:right="518" w:firstLine="284"/>
        <w:jc w:val="both"/>
        <w:rPr>
          <w:sz w:val="24"/>
          <w:szCs w:val="24"/>
        </w:rPr>
      </w:pPr>
    </w:p>
    <w:p w:rsidR="00955D78" w:rsidRPr="00BA5790" w:rsidRDefault="001F2FFE" w:rsidP="003E78B3">
      <w:pPr>
        <w:pStyle w:val="BodyText"/>
        <w:tabs>
          <w:tab w:val="left" w:pos="284"/>
          <w:tab w:val="left" w:pos="426"/>
          <w:tab w:val="left" w:pos="709"/>
        </w:tabs>
        <w:ind w:right="775" w:firstLine="284"/>
        <w:jc w:val="both"/>
        <w:rPr>
          <w:sz w:val="24"/>
          <w:szCs w:val="24"/>
        </w:rPr>
      </w:pPr>
      <w:r w:rsidRPr="00BA5790">
        <w:rPr>
          <w:sz w:val="24"/>
          <w:szCs w:val="24"/>
        </w:rPr>
        <w:t>6.1.</w:t>
      </w:r>
      <w:r w:rsidRPr="00BA5790">
        <w:rPr>
          <w:sz w:val="24"/>
          <w:szCs w:val="24"/>
        </w:rPr>
        <w:tab/>
        <w:t xml:space="preserve">The </w:t>
      </w:r>
      <w:r w:rsidR="003C74FF" w:rsidRPr="00BA5790">
        <w:rPr>
          <w:sz w:val="24"/>
          <w:szCs w:val="24"/>
        </w:rPr>
        <w:t xml:space="preserve">student </w:t>
      </w:r>
      <w:r w:rsidRPr="00BA5790">
        <w:rPr>
          <w:sz w:val="24"/>
          <w:szCs w:val="24"/>
        </w:rPr>
        <w:t>must carry out the OLS language assessment before and at the end of the mobility period</w:t>
      </w:r>
      <w:r w:rsidR="003C74FF" w:rsidRPr="00BA5790">
        <w:rPr>
          <w:sz w:val="24"/>
          <w:szCs w:val="24"/>
        </w:rPr>
        <w:t xml:space="preserve"> provided the main language of instruction is Czech, </w:t>
      </w:r>
      <w:r w:rsidR="00FE4053" w:rsidRPr="00BA5790">
        <w:rPr>
          <w:sz w:val="24"/>
          <w:szCs w:val="24"/>
        </w:rPr>
        <w:t>Danish</w:t>
      </w:r>
      <w:r w:rsidR="003C74FF" w:rsidRPr="00BA5790">
        <w:rPr>
          <w:sz w:val="24"/>
          <w:szCs w:val="24"/>
        </w:rPr>
        <w:t>, Greek, English, French, German, Italian, Spanish, Dutch, Polish, Portuguese or Swedish</w:t>
      </w:r>
      <w:r w:rsidRPr="00BA5790">
        <w:rPr>
          <w:sz w:val="24"/>
          <w:szCs w:val="24"/>
        </w:rPr>
        <w:t xml:space="preserve">. </w:t>
      </w:r>
      <w:r w:rsidR="0062060C" w:rsidRPr="00BA5790">
        <w:rPr>
          <w:sz w:val="24"/>
          <w:szCs w:val="24"/>
        </w:rPr>
        <w:t xml:space="preserve">The students for whom one of the above languages is mother tongue may not carry out the OLS assessment. </w:t>
      </w:r>
      <w:r w:rsidRPr="00BA5790">
        <w:rPr>
          <w:sz w:val="24"/>
          <w:szCs w:val="24"/>
        </w:rPr>
        <w:t>The completion of the online assessment before departure is a pre-requisite for the</w:t>
      </w:r>
      <w:r w:rsidRPr="00BA5790">
        <w:rPr>
          <w:spacing w:val="-31"/>
          <w:sz w:val="24"/>
          <w:szCs w:val="24"/>
        </w:rPr>
        <w:t xml:space="preserve"> </w:t>
      </w:r>
      <w:r w:rsidRPr="00BA5790">
        <w:rPr>
          <w:sz w:val="24"/>
          <w:szCs w:val="24"/>
        </w:rPr>
        <w:t>mobility, except in duly justified</w:t>
      </w:r>
      <w:r w:rsidRPr="00BA5790">
        <w:rPr>
          <w:spacing w:val="-3"/>
          <w:sz w:val="24"/>
          <w:szCs w:val="24"/>
        </w:rPr>
        <w:t xml:space="preserve"> </w:t>
      </w:r>
      <w:r w:rsidRPr="00BA5790">
        <w:rPr>
          <w:sz w:val="24"/>
          <w:szCs w:val="24"/>
        </w:rPr>
        <w:t>cases.</w:t>
      </w:r>
    </w:p>
    <w:p w:rsidR="0062060C" w:rsidRPr="00BA5790" w:rsidRDefault="001F2FFE" w:rsidP="003E78B3">
      <w:pPr>
        <w:pStyle w:val="ListParagraph"/>
        <w:numPr>
          <w:ilvl w:val="1"/>
          <w:numId w:val="2"/>
        </w:numPr>
        <w:tabs>
          <w:tab w:val="left" w:pos="284"/>
          <w:tab w:val="left" w:pos="426"/>
          <w:tab w:val="left" w:pos="709"/>
        </w:tabs>
        <w:spacing w:line="252" w:lineRule="auto"/>
        <w:ind w:left="0" w:right="547" w:firstLine="284"/>
        <w:jc w:val="both"/>
        <w:rPr>
          <w:sz w:val="24"/>
          <w:szCs w:val="24"/>
        </w:rPr>
      </w:pPr>
      <w:r w:rsidRPr="00BA5790">
        <w:rPr>
          <w:sz w:val="24"/>
          <w:szCs w:val="24"/>
        </w:rPr>
        <w:t xml:space="preserve">The level of language competence </w:t>
      </w:r>
      <w:r w:rsidR="00FE4053" w:rsidRPr="00BA5790">
        <w:rPr>
          <w:sz w:val="24"/>
          <w:szCs w:val="24"/>
        </w:rPr>
        <w:t>in</w:t>
      </w:r>
      <w:r w:rsidR="00FE4053" w:rsidRPr="00631A06">
        <w:rPr>
          <w:sz w:val="24"/>
          <w:szCs w:val="24"/>
          <w:highlight w:val="yellow"/>
        </w:rPr>
        <w:t>..............</w:t>
      </w:r>
      <w:r w:rsidR="00FE4053" w:rsidRPr="00BA5790">
        <w:rPr>
          <w:sz w:val="24"/>
          <w:szCs w:val="24"/>
        </w:rPr>
        <w:t xml:space="preserve"> </w:t>
      </w:r>
      <w:r w:rsidRPr="00BA5790">
        <w:rPr>
          <w:sz w:val="24"/>
          <w:szCs w:val="24"/>
        </w:rPr>
        <w:t>[ma</w:t>
      </w:r>
      <w:r w:rsidR="007B50FF" w:rsidRPr="00BA5790">
        <w:rPr>
          <w:sz w:val="24"/>
          <w:szCs w:val="24"/>
        </w:rPr>
        <w:t xml:space="preserve">in language of instruction </w:t>
      </w:r>
      <w:r w:rsidRPr="00BA5790">
        <w:rPr>
          <w:sz w:val="24"/>
          <w:szCs w:val="24"/>
        </w:rPr>
        <w:t>to be specified] that the student already has or agrees to acquire by the start of the mobility period is:</w:t>
      </w:r>
    </w:p>
    <w:p w:rsidR="00955D78" w:rsidRPr="00BA5790" w:rsidRDefault="001F2FFE" w:rsidP="003E78B3">
      <w:pPr>
        <w:pStyle w:val="ListParagraph"/>
        <w:tabs>
          <w:tab w:val="left" w:pos="284"/>
          <w:tab w:val="left" w:pos="426"/>
          <w:tab w:val="left" w:pos="709"/>
        </w:tabs>
        <w:spacing w:line="252" w:lineRule="auto"/>
        <w:ind w:left="0" w:right="547" w:firstLine="284"/>
        <w:jc w:val="both"/>
        <w:rPr>
          <w:sz w:val="24"/>
          <w:szCs w:val="24"/>
        </w:rPr>
      </w:pPr>
      <w:r w:rsidRPr="00BA5790">
        <w:rPr>
          <w:sz w:val="24"/>
          <w:szCs w:val="24"/>
        </w:rPr>
        <w:t xml:space="preserve"> </w:t>
      </w:r>
      <w:r w:rsidRPr="00631A06">
        <w:rPr>
          <w:sz w:val="24"/>
          <w:szCs w:val="24"/>
          <w:highlight w:val="green"/>
        </w:rPr>
        <w:t>A1</w:t>
      </w:r>
      <w:r w:rsidRPr="00631A06">
        <w:rPr>
          <w:rFonts w:ascii="MS Mincho" w:eastAsia="MS Mincho" w:hAnsi="MS Mincho" w:cs="MS Mincho" w:hint="eastAsia"/>
          <w:sz w:val="24"/>
          <w:szCs w:val="24"/>
          <w:highlight w:val="green"/>
        </w:rPr>
        <w:t>☐</w:t>
      </w:r>
      <w:r w:rsidRPr="00631A06">
        <w:rPr>
          <w:sz w:val="24"/>
          <w:szCs w:val="24"/>
          <w:highlight w:val="green"/>
        </w:rPr>
        <w:t xml:space="preserve"> A2</w:t>
      </w:r>
      <w:r w:rsidRPr="00631A06">
        <w:rPr>
          <w:rFonts w:ascii="MS Mincho" w:eastAsia="MS Mincho" w:hAnsi="MS Mincho" w:cs="MS Mincho" w:hint="eastAsia"/>
          <w:sz w:val="24"/>
          <w:szCs w:val="24"/>
          <w:highlight w:val="green"/>
        </w:rPr>
        <w:t>☐</w:t>
      </w:r>
      <w:r w:rsidRPr="00631A06">
        <w:rPr>
          <w:sz w:val="24"/>
          <w:szCs w:val="24"/>
          <w:highlight w:val="green"/>
        </w:rPr>
        <w:t xml:space="preserve"> B1</w:t>
      </w:r>
      <w:r w:rsidRPr="00631A06">
        <w:rPr>
          <w:rFonts w:ascii="MS Mincho" w:eastAsia="MS Mincho" w:hAnsi="MS Mincho" w:cs="MS Mincho" w:hint="eastAsia"/>
          <w:sz w:val="24"/>
          <w:szCs w:val="24"/>
          <w:highlight w:val="green"/>
        </w:rPr>
        <w:t>☐</w:t>
      </w:r>
      <w:r w:rsidRPr="00631A06">
        <w:rPr>
          <w:sz w:val="24"/>
          <w:szCs w:val="24"/>
          <w:highlight w:val="green"/>
        </w:rPr>
        <w:t xml:space="preserve"> B2</w:t>
      </w:r>
      <w:r w:rsidRPr="00631A06">
        <w:rPr>
          <w:rFonts w:ascii="MS Mincho" w:eastAsia="MS Mincho" w:hAnsi="MS Mincho" w:cs="MS Mincho" w:hint="eastAsia"/>
          <w:sz w:val="24"/>
          <w:szCs w:val="24"/>
          <w:highlight w:val="green"/>
        </w:rPr>
        <w:t>☐</w:t>
      </w:r>
      <w:r w:rsidRPr="00631A06">
        <w:rPr>
          <w:sz w:val="24"/>
          <w:szCs w:val="24"/>
          <w:highlight w:val="green"/>
        </w:rPr>
        <w:t xml:space="preserve"> C1</w:t>
      </w:r>
      <w:r w:rsidRPr="00631A06">
        <w:rPr>
          <w:rFonts w:ascii="MS Mincho" w:eastAsia="MS Mincho" w:hAnsi="MS Mincho" w:cs="MS Mincho" w:hint="eastAsia"/>
          <w:sz w:val="24"/>
          <w:szCs w:val="24"/>
          <w:highlight w:val="green"/>
        </w:rPr>
        <w:t>☐</w:t>
      </w:r>
      <w:r w:rsidRPr="00631A06">
        <w:rPr>
          <w:spacing w:val="-47"/>
          <w:sz w:val="24"/>
          <w:szCs w:val="24"/>
          <w:highlight w:val="green"/>
        </w:rPr>
        <w:t xml:space="preserve"> </w:t>
      </w:r>
      <w:r w:rsidRPr="00631A06">
        <w:rPr>
          <w:sz w:val="24"/>
          <w:szCs w:val="24"/>
          <w:highlight w:val="green"/>
        </w:rPr>
        <w:t>C2</w:t>
      </w:r>
      <w:r w:rsidRPr="00631A06">
        <w:rPr>
          <w:rFonts w:ascii="MS Mincho" w:eastAsia="MS Mincho" w:hAnsi="MS Mincho" w:cs="MS Mincho" w:hint="eastAsia"/>
          <w:sz w:val="24"/>
          <w:szCs w:val="24"/>
          <w:highlight w:val="green"/>
        </w:rPr>
        <w:t>☐</w:t>
      </w:r>
    </w:p>
    <w:p w:rsidR="00955D78" w:rsidRPr="00BA5790" w:rsidRDefault="001F2FFE" w:rsidP="003E78B3">
      <w:pPr>
        <w:pStyle w:val="ListParagraph"/>
        <w:numPr>
          <w:ilvl w:val="1"/>
          <w:numId w:val="2"/>
        </w:numPr>
        <w:tabs>
          <w:tab w:val="left" w:pos="284"/>
          <w:tab w:val="left" w:pos="426"/>
          <w:tab w:val="left" w:pos="709"/>
        </w:tabs>
        <w:ind w:left="0" w:right="675" w:firstLine="284"/>
        <w:jc w:val="both"/>
        <w:rPr>
          <w:sz w:val="24"/>
          <w:szCs w:val="24"/>
        </w:rPr>
      </w:pPr>
      <w:r w:rsidRPr="00BA5790">
        <w:rPr>
          <w:sz w:val="24"/>
          <w:szCs w:val="24"/>
        </w:rPr>
        <w:t xml:space="preserve">The </w:t>
      </w:r>
      <w:r w:rsidR="003C74FF" w:rsidRPr="00BA5790">
        <w:rPr>
          <w:sz w:val="24"/>
          <w:szCs w:val="24"/>
        </w:rPr>
        <w:t xml:space="preserve">student </w:t>
      </w:r>
      <w:r w:rsidRPr="00BA5790">
        <w:rPr>
          <w:sz w:val="24"/>
          <w:szCs w:val="24"/>
        </w:rPr>
        <w:t>shall follow the OLS language course</w:t>
      </w:r>
      <w:r w:rsidR="003C74FF" w:rsidRPr="00BA5790">
        <w:rPr>
          <w:sz w:val="24"/>
          <w:szCs w:val="24"/>
        </w:rPr>
        <w:t xml:space="preserve"> in </w:t>
      </w:r>
      <w:r w:rsidR="003C74FF" w:rsidRPr="00631A06">
        <w:rPr>
          <w:sz w:val="24"/>
          <w:szCs w:val="24"/>
          <w:highlight w:val="yellow"/>
        </w:rPr>
        <w:t>..............</w:t>
      </w:r>
      <w:r w:rsidRPr="00BA5790">
        <w:rPr>
          <w:sz w:val="24"/>
          <w:szCs w:val="24"/>
        </w:rPr>
        <w:t xml:space="preserve">, starting as soon as </w:t>
      </w:r>
      <w:r w:rsidR="003C74FF" w:rsidRPr="00BA5790">
        <w:rPr>
          <w:sz w:val="24"/>
          <w:szCs w:val="24"/>
        </w:rPr>
        <w:t xml:space="preserve">he/she </w:t>
      </w:r>
      <w:r w:rsidRPr="00BA5790">
        <w:rPr>
          <w:sz w:val="24"/>
          <w:szCs w:val="24"/>
        </w:rPr>
        <w:t>receive</w:t>
      </w:r>
      <w:r w:rsidR="003C74FF" w:rsidRPr="00BA5790">
        <w:rPr>
          <w:sz w:val="24"/>
          <w:szCs w:val="24"/>
        </w:rPr>
        <w:t>s</w:t>
      </w:r>
      <w:r w:rsidRPr="00BA5790">
        <w:rPr>
          <w:sz w:val="24"/>
          <w:szCs w:val="24"/>
        </w:rPr>
        <w:t xml:space="preserve"> access and </w:t>
      </w:r>
      <w:r w:rsidR="003C74FF" w:rsidRPr="00BA5790">
        <w:rPr>
          <w:sz w:val="24"/>
          <w:szCs w:val="24"/>
        </w:rPr>
        <w:t xml:space="preserve">shall </w:t>
      </w:r>
      <w:r w:rsidRPr="00BA5790">
        <w:rPr>
          <w:sz w:val="24"/>
          <w:szCs w:val="24"/>
        </w:rPr>
        <w:t>mak</w:t>
      </w:r>
      <w:r w:rsidR="003C74FF" w:rsidRPr="00BA5790">
        <w:rPr>
          <w:sz w:val="24"/>
          <w:szCs w:val="24"/>
        </w:rPr>
        <w:t>e</w:t>
      </w:r>
      <w:r w:rsidRPr="00BA5790">
        <w:rPr>
          <w:sz w:val="24"/>
          <w:szCs w:val="24"/>
        </w:rPr>
        <w:t xml:space="preserve"> the most out of the</w:t>
      </w:r>
      <w:r w:rsidRPr="00BA5790">
        <w:rPr>
          <w:spacing w:val="-27"/>
          <w:sz w:val="24"/>
          <w:szCs w:val="24"/>
        </w:rPr>
        <w:t xml:space="preserve"> </w:t>
      </w:r>
      <w:r w:rsidR="007B50FF" w:rsidRPr="00BA5790">
        <w:rPr>
          <w:sz w:val="24"/>
          <w:szCs w:val="24"/>
        </w:rPr>
        <w:t xml:space="preserve">service. </w:t>
      </w:r>
      <w:r w:rsidRPr="00BA5790">
        <w:rPr>
          <w:sz w:val="24"/>
          <w:szCs w:val="24"/>
        </w:rPr>
        <w:t xml:space="preserve">The </w:t>
      </w:r>
      <w:r w:rsidR="003C74FF" w:rsidRPr="00BA5790">
        <w:rPr>
          <w:sz w:val="24"/>
          <w:szCs w:val="24"/>
        </w:rPr>
        <w:t xml:space="preserve">student </w:t>
      </w:r>
      <w:r w:rsidRPr="00BA5790">
        <w:rPr>
          <w:sz w:val="24"/>
          <w:szCs w:val="24"/>
        </w:rPr>
        <w:t xml:space="preserve">shall immediately inform </w:t>
      </w:r>
      <w:r w:rsidR="003C74FF" w:rsidRPr="00BA5790">
        <w:rPr>
          <w:sz w:val="24"/>
          <w:szCs w:val="24"/>
        </w:rPr>
        <w:t>NBU</w:t>
      </w:r>
      <w:r w:rsidRPr="00BA5790">
        <w:rPr>
          <w:sz w:val="24"/>
          <w:szCs w:val="24"/>
        </w:rPr>
        <w:t xml:space="preserve"> if he/she is unable to carry out the course, before accessing it.</w:t>
      </w:r>
    </w:p>
    <w:p w:rsidR="003C74FF" w:rsidRPr="003E78B3" w:rsidRDefault="003C74FF" w:rsidP="003E78B3">
      <w:pPr>
        <w:pStyle w:val="ListParagraph"/>
        <w:numPr>
          <w:ilvl w:val="1"/>
          <w:numId w:val="2"/>
        </w:numPr>
        <w:tabs>
          <w:tab w:val="left" w:pos="284"/>
          <w:tab w:val="left" w:pos="426"/>
          <w:tab w:val="left" w:pos="567"/>
          <w:tab w:val="left" w:pos="709"/>
        </w:tabs>
        <w:ind w:left="0" w:right="-53" w:firstLine="284"/>
        <w:jc w:val="both"/>
        <w:rPr>
          <w:sz w:val="24"/>
          <w:szCs w:val="24"/>
        </w:rPr>
      </w:pPr>
      <w:r w:rsidRPr="00BA5790">
        <w:rPr>
          <w:sz w:val="24"/>
          <w:szCs w:val="24"/>
        </w:rPr>
        <w:t xml:space="preserve">Online entry language test results in </w:t>
      </w:r>
      <w:r w:rsidRPr="00631A06">
        <w:rPr>
          <w:sz w:val="24"/>
          <w:szCs w:val="24"/>
          <w:highlight w:val="yellow"/>
        </w:rPr>
        <w:t>............</w:t>
      </w:r>
      <w:r w:rsidRPr="00BA5790">
        <w:rPr>
          <w:sz w:val="24"/>
          <w:szCs w:val="24"/>
        </w:rPr>
        <w:t xml:space="preserve">  equal to B2 or higher level shall relieve the Student from taking</w:t>
      </w:r>
      <w:r w:rsidRPr="003E78B3">
        <w:rPr>
          <w:sz w:val="24"/>
          <w:szCs w:val="24"/>
        </w:rPr>
        <w:t xml:space="preserve"> the OLS language course. </w:t>
      </w:r>
    </w:p>
    <w:p w:rsidR="009B2592" w:rsidRPr="003E78B3" w:rsidRDefault="009B2592" w:rsidP="003E78B3">
      <w:pPr>
        <w:pStyle w:val="ListParagraph"/>
        <w:tabs>
          <w:tab w:val="left" w:pos="284"/>
          <w:tab w:val="left" w:pos="426"/>
          <w:tab w:val="left" w:pos="709"/>
        </w:tabs>
        <w:ind w:left="0" w:right="675" w:firstLine="284"/>
        <w:jc w:val="both"/>
        <w:rPr>
          <w:sz w:val="24"/>
          <w:szCs w:val="24"/>
        </w:rPr>
      </w:pPr>
    </w:p>
    <w:p w:rsidR="00955D78" w:rsidRPr="003E78B3" w:rsidRDefault="00360587" w:rsidP="003E78B3">
      <w:pPr>
        <w:pStyle w:val="BodyText"/>
        <w:tabs>
          <w:tab w:val="left" w:pos="284"/>
          <w:tab w:val="left" w:pos="426"/>
          <w:tab w:val="left" w:pos="709"/>
        </w:tabs>
        <w:ind w:firstLine="284"/>
        <w:jc w:val="both"/>
        <w:rPr>
          <w:b/>
          <w:sz w:val="24"/>
          <w:szCs w:val="24"/>
        </w:rPr>
      </w:pPr>
      <w:r w:rsidRPr="003E78B3">
        <w:rPr>
          <w:b/>
          <w:noProof/>
          <w:sz w:val="24"/>
          <w:szCs w:val="24"/>
          <w:lang w:val="bg-BG" w:eastAsia="bg-BG" w:bidi="ar-SA"/>
        </w:rPr>
        <mc:AlternateContent>
          <mc:Choice Requires="wps">
            <w:drawing>
              <wp:anchor distT="4294967295" distB="4294967295" distL="0" distR="0" simplePos="0" relativeHeight="251665920" behindDoc="1" locked="0" layoutInCell="1" allowOverlap="1" wp14:anchorId="0C0B8E2B" wp14:editId="3259B255">
                <wp:simplePos x="0" y="0"/>
                <wp:positionH relativeFrom="page">
                  <wp:posOffset>873125</wp:posOffset>
                </wp:positionH>
                <wp:positionV relativeFrom="paragraph">
                  <wp:posOffset>231775</wp:posOffset>
                </wp:positionV>
                <wp:extent cx="5798185" cy="0"/>
                <wp:effectExtent l="0" t="0" r="12065" b="1905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6E33" id="Line 3" o:spid="_x0000_s1026" style="position:absolute;z-index:-251650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8.75pt,18.25pt" to="525.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0G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" strokeweight=".72pt">
                <w10:wrap type="topAndBottom" anchorx="page"/>
              </v:line>
            </w:pict>
          </mc:Fallback>
        </mc:AlternateContent>
      </w:r>
      <w:r w:rsidR="00262966" w:rsidRPr="003E78B3">
        <w:rPr>
          <w:b/>
          <w:sz w:val="24"/>
          <w:szCs w:val="24"/>
        </w:rPr>
        <w:t>ARTICLE 7 – FINAL REPORT</w:t>
      </w:r>
    </w:p>
    <w:p w:rsidR="002D32AD" w:rsidRPr="003E78B3" w:rsidRDefault="002D32AD" w:rsidP="003E78B3">
      <w:pPr>
        <w:pStyle w:val="BodyText"/>
        <w:tabs>
          <w:tab w:val="left" w:pos="284"/>
          <w:tab w:val="left" w:pos="426"/>
          <w:tab w:val="left" w:pos="709"/>
        </w:tabs>
        <w:ind w:firstLine="284"/>
        <w:jc w:val="both"/>
        <w:rPr>
          <w:sz w:val="24"/>
          <w:szCs w:val="24"/>
        </w:rPr>
      </w:pPr>
    </w:p>
    <w:p w:rsidR="00262966" w:rsidRPr="003E78B3" w:rsidRDefault="0062060C" w:rsidP="003E78B3">
      <w:pPr>
        <w:pStyle w:val="BodyText"/>
        <w:tabs>
          <w:tab w:val="left" w:pos="284"/>
          <w:tab w:val="left" w:pos="426"/>
          <w:tab w:val="left" w:pos="709"/>
        </w:tabs>
        <w:ind w:right="394" w:firstLine="284"/>
        <w:jc w:val="both"/>
        <w:rPr>
          <w:sz w:val="24"/>
          <w:szCs w:val="24"/>
        </w:rPr>
      </w:pPr>
      <w:r w:rsidRPr="00BA5790">
        <w:rPr>
          <w:sz w:val="24"/>
          <w:szCs w:val="24"/>
        </w:rPr>
        <w:t>7.1</w:t>
      </w:r>
      <w:r w:rsidRPr="003E78B3">
        <w:rPr>
          <w:sz w:val="24"/>
          <w:szCs w:val="24"/>
        </w:rPr>
        <w:t xml:space="preserve"> </w:t>
      </w:r>
      <w:r w:rsidR="00262966" w:rsidRPr="003E78B3">
        <w:rPr>
          <w:sz w:val="24"/>
          <w:szCs w:val="24"/>
        </w:rPr>
        <w:t xml:space="preserve">After the period of mobility for studies the student </w:t>
      </w:r>
      <w:r w:rsidR="00D15E08" w:rsidRPr="003E78B3">
        <w:rPr>
          <w:sz w:val="24"/>
          <w:szCs w:val="24"/>
        </w:rPr>
        <w:t>must report</w:t>
      </w:r>
      <w:r w:rsidR="00262966" w:rsidRPr="003E78B3">
        <w:rPr>
          <w:sz w:val="24"/>
          <w:szCs w:val="24"/>
        </w:rPr>
        <w:t xml:space="preserve"> his/her mobility</w:t>
      </w:r>
      <w:r w:rsidR="00D15E08" w:rsidRPr="003E78B3">
        <w:rPr>
          <w:sz w:val="24"/>
          <w:szCs w:val="24"/>
        </w:rPr>
        <w:t xml:space="preserve"> </w:t>
      </w:r>
      <w:r w:rsidR="004909CA" w:rsidRPr="003E78B3">
        <w:rPr>
          <w:b/>
          <w:sz w:val="24"/>
          <w:szCs w:val="24"/>
          <w:u w:val="single"/>
        </w:rPr>
        <w:t xml:space="preserve">in two </w:t>
      </w:r>
      <w:r w:rsidR="00FE4053" w:rsidRPr="003E78B3">
        <w:rPr>
          <w:b/>
          <w:sz w:val="24"/>
          <w:szCs w:val="24"/>
          <w:u w:val="single"/>
        </w:rPr>
        <w:t>weeks’ time</w:t>
      </w:r>
      <w:r w:rsidR="004909CA" w:rsidRPr="003E78B3">
        <w:rPr>
          <w:sz w:val="24"/>
          <w:szCs w:val="24"/>
        </w:rPr>
        <w:t xml:space="preserve"> </w:t>
      </w:r>
      <w:r w:rsidR="00D15E08" w:rsidRPr="003E78B3">
        <w:rPr>
          <w:sz w:val="24"/>
          <w:szCs w:val="24"/>
        </w:rPr>
        <w:t>by providing</w:t>
      </w:r>
      <w:r w:rsidR="004909CA" w:rsidRPr="003E78B3">
        <w:rPr>
          <w:sz w:val="24"/>
          <w:szCs w:val="24"/>
        </w:rPr>
        <w:t xml:space="preserve"> NBU</w:t>
      </w:r>
      <w:r w:rsidR="00D15E08" w:rsidRPr="003E78B3">
        <w:rPr>
          <w:sz w:val="24"/>
          <w:szCs w:val="24"/>
        </w:rPr>
        <w:t xml:space="preserve"> the </w:t>
      </w:r>
      <w:r w:rsidR="0016082B" w:rsidRPr="003E78B3">
        <w:rPr>
          <w:sz w:val="24"/>
          <w:szCs w:val="24"/>
        </w:rPr>
        <w:t>fol</w:t>
      </w:r>
      <w:r w:rsidR="004909CA" w:rsidRPr="003E78B3">
        <w:rPr>
          <w:sz w:val="24"/>
          <w:szCs w:val="24"/>
        </w:rPr>
        <w:t>l</w:t>
      </w:r>
      <w:r w:rsidR="0016082B" w:rsidRPr="003E78B3">
        <w:rPr>
          <w:sz w:val="24"/>
          <w:szCs w:val="24"/>
        </w:rPr>
        <w:t>owing documents:</w:t>
      </w:r>
    </w:p>
    <w:p w:rsidR="0016082B" w:rsidRPr="003E78B3" w:rsidRDefault="0016082B" w:rsidP="003E78B3">
      <w:pPr>
        <w:pStyle w:val="BodyText"/>
        <w:tabs>
          <w:tab w:val="left" w:pos="284"/>
          <w:tab w:val="left" w:pos="426"/>
          <w:tab w:val="left" w:pos="709"/>
        </w:tabs>
        <w:ind w:right="394" w:firstLine="284"/>
        <w:jc w:val="both"/>
        <w:rPr>
          <w:sz w:val="24"/>
          <w:szCs w:val="24"/>
        </w:rPr>
      </w:pPr>
    </w:p>
    <w:p w:rsidR="0016082B" w:rsidRPr="003E78B3" w:rsidRDefault="0016082B" w:rsidP="003E78B3">
      <w:pPr>
        <w:pStyle w:val="BodyText"/>
        <w:numPr>
          <w:ilvl w:val="0"/>
          <w:numId w:val="26"/>
        </w:numPr>
        <w:tabs>
          <w:tab w:val="left" w:pos="284"/>
          <w:tab w:val="left" w:pos="426"/>
          <w:tab w:val="left" w:pos="709"/>
        </w:tabs>
        <w:ind w:left="0" w:right="394" w:firstLine="284"/>
        <w:jc w:val="both"/>
        <w:rPr>
          <w:sz w:val="24"/>
          <w:szCs w:val="24"/>
          <w:lang w:val="bg-BG"/>
        </w:rPr>
      </w:pPr>
      <w:r w:rsidRPr="003E78B3">
        <w:rPr>
          <w:b/>
          <w:sz w:val="24"/>
          <w:szCs w:val="24"/>
        </w:rPr>
        <w:t>Learning Agreement Before/During the Mobility</w:t>
      </w:r>
      <w:r w:rsidR="001749C8" w:rsidRPr="003E78B3">
        <w:rPr>
          <w:sz w:val="24"/>
          <w:szCs w:val="24"/>
        </w:rPr>
        <w:t xml:space="preserve"> – signed by the student and the </w:t>
      </w:r>
      <w:r w:rsidR="001749C8" w:rsidRPr="003E78B3">
        <w:rPr>
          <w:sz w:val="24"/>
          <w:szCs w:val="24"/>
        </w:rPr>
        <w:lastRenderedPageBreak/>
        <w:t xml:space="preserve">responsible persons at both the receiving and the host institution. </w:t>
      </w:r>
    </w:p>
    <w:p w:rsidR="003438AC" w:rsidRPr="003E78B3" w:rsidRDefault="001749C8" w:rsidP="003E78B3">
      <w:pPr>
        <w:pStyle w:val="BodyText"/>
        <w:numPr>
          <w:ilvl w:val="0"/>
          <w:numId w:val="26"/>
        </w:numPr>
        <w:tabs>
          <w:tab w:val="left" w:pos="284"/>
          <w:tab w:val="left" w:pos="426"/>
          <w:tab w:val="left" w:pos="709"/>
        </w:tabs>
        <w:ind w:left="0" w:right="394" w:firstLine="284"/>
        <w:jc w:val="both"/>
        <w:rPr>
          <w:b/>
          <w:sz w:val="24"/>
          <w:szCs w:val="24"/>
        </w:rPr>
      </w:pPr>
      <w:r w:rsidRPr="003E78B3">
        <w:rPr>
          <w:b/>
          <w:sz w:val="24"/>
          <w:szCs w:val="24"/>
        </w:rPr>
        <w:t xml:space="preserve">Learning Agreement </w:t>
      </w:r>
      <w:r w:rsidR="00756E8E" w:rsidRPr="003E78B3">
        <w:rPr>
          <w:b/>
          <w:sz w:val="24"/>
          <w:szCs w:val="24"/>
        </w:rPr>
        <w:t>After the Mobility</w:t>
      </w:r>
      <w:r w:rsidR="00756E8E" w:rsidRPr="003E78B3">
        <w:rPr>
          <w:sz w:val="24"/>
          <w:szCs w:val="24"/>
        </w:rPr>
        <w:t xml:space="preserve"> (Certificate of stay and Transcript of Records) – a </w:t>
      </w:r>
      <w:r w:rsidR="001C1D28" w:rsidRPr="003E78B3">
        <w:rPr>
          <w:sz w:val="24"/>
          <w:szCs w:val="24"/>
        </w:rPr>
        <w:t>document issued by the receiving</w:t>
      </w:r>
      <w:r w:rsidR="00756E8E" w:rsidRPr="003E78B3">
        <w:rPr>
          <w:sz w:val="24"/>
          <w:szCs w:val="24"/>
        </w:rPr>
        <w:t xml:space="preserve"> institution </w:t>
      </w:r>
      <w:r w:rsidR="005A63C3" w:rsidRPr="003E78B3">
        <w:rPr>
          <w:sz w:val="24"/>
          <w:szCs w:val="24"/>
        </w:rPr>
        <w:t>upon/</w:t>
      </w:r>
      <w:r w:rsidR="00756E8E" w:rsidRPr="003E78B3">
        <w:rPr>
          <w:sz w:val="24"/>
          <w:szCs w:val="24"/>
        </w:rPr>
        <w:t xml:space="preserve">after the mobility. </w:t>
      </w:r>
      <w:r w:rsidR="009B2592" w:rsidRPr="003E78B3">
        <w:rPr>
          <w:sz w:val="24"/>
          <w:szCs w:val="24"/>
        </w:rPr>
        <w:t>The dates stated in this document show the actual period of the mobility for studies. The final Erasmus + grant is calculated on the basis of these dates.</w:t>
      </w:r>
      <w:r w:rsidR="00DF3624" w:rsidRPr="003E78B3">
        <w:rPr>
          <w:sz w:val="24"/>
          <w:szCs w:val="24"/>
        </w:rPr>
        <w:t xml:space="preserve"> </w:t>
      </w:r>
      <w:r w:rsidR="005A63C3" w:rsidRPr="003E78B3">
        <w:rPr>
          <w:sz w:val="24"/>
          <w:szCs w:val="24"/>
        </w:rPr>
        <w:t xml:space="preserve">Based on the </w:t>
      </w:r>
      <w:r w:rsidR="001C1D28" w:rsidRPr="003E78B3">
        <w:rPr>
          <w:sz w:val="24"/>
          <w:szCs w:val="24"/>
        </w:rPr>
        <w:t xml:space="preserve">Transcript of Records </w:t>
      </w:r>
      <w:r w:rsidR="005A63C3" w:rsidRPr="003E78B3">
        <w:rPr>
          <w:sz w:val="24"/>
          <w:szCs w:val="24"/>
        </w:rPr>
        <w:t>showing successful completion of courses with</w:t>
      </w:r>
      <w:r w:rsidR="001C1D28" w:rsidRPr="003E78B3">
        <w:rPr>
          <w:sz w:val="24"/>
          <w:szCs w:val="24"/>
        </w:rPr>
        <w:t xml:space="preserve"> credits and grades</w:t>
      </w:r>
      <w:r w:rsidR="005A63C3" w:rsidRPr="003E78B3">
        <w:rPr>
          <w:sz w:val="24"/>
          <w:szCs w:val="24"/>
        </w:rPr>
        <w:t xml:space="preserve">, NBU shall give </w:t>
      </w:r>
      <w:r w:rsidR="001C1D28" w:rsidRPr="003E78B3">
        <w:rPr>
          <w:sz w:val="24"/>
          <w:szCs w:val="24"/>
        </w:rPr>
        <w:t xml:space="preserve">academic recognition </w:t>
      </w:r>
      <w:r w:rsidR="005A63C3" w:rsidRPr="003E78B3">
        <w:rPr>
          <w:sz w:val="24"/>
          <w:szCs w:val="24"/>
        </w:rPr>
        <w:t xml:space="preserve">of the courses taken. </w:t>
      </w:r>
    </w:p>
    <w:p w:rsidR="001749C8" w:rsidRPr="003E78B3" w:rsidRDefault="001577BF" w:rsidP="003E78B3">
      <w:pPr>
        <w:pStyle w:val="BodyText"/>
        <w:numPr>
          <w:ilvl w:val="0"/>
          <w:numId w:val="26"/>
        </w:numPr>
        <w:tabs>
          <w:tab w:val="left" w:pos="284"/>
          <w:tab w:val="left" w:pos="426"/>
          <w:tab w:val="left" w:pos="709"/>
        </w:tabs>
        <w:ind w:left="0" w:right="394" w:firstLine="284"/>
        <w:jc w:val="both"/>
        <w:rPr>
          <w:b/>
          <w:sz w:val="24"/>
          <w:szCs w:val="24"/>
        </w:rPr>
      </w:pPr>
      <w:r w:rsidRPr="003E78B3">
        <w:rPr>
          <w:b/>
          <w:sz w:val="24"/>
          <w:szCs w:val="24"/>
        </w:rPr>
        <w:t>Declaration of protection of personal data</w:t>
      </w:r>
      <w:r w:rsidR="003438AC" w:rsidRPr="003E78B3">
        <w:rPr>
          <w:b/>
          <w:sz w:val="24"/>
          <w:szCs w:val="24"/>
          <w:lang w:val="bg-BG"/>
        </w:rPr>
        <w:t>;</w:t>
      </w:r>
    </w:p>
    <w:p w:rsidR="001577BF" w:rsidRPr="003E78B3" w:rsidRDefault="001577BF" w:rsidP="003E78B3">
      <w:pPr>
        <w:pStyle w:val="BodyText"/>
        <w:numPr>
          <w:ilvl w:val="0"/>
          <w:numId w:val="26"/>
        </w:numPr>
        <w:tabs>
          <w:tab w:val="left" w:pos="284"/>
          <w:tab w:val="left" w:pos="426"/>
          <w:tab w:val="left" w:pos="709"/>
        </w:tabs>
        <w:ind w:left="0" w:right="394" w:firstLine="284"/>
        <w:jc w:val="both"/>
        <w:rPr>
          <w:b/>
          <w:sz w:val="24"/>
          <w:szCs w:val="24"/>
        </w:rPr>
      </w:pPr>
      <w:r w:rsidRPr="003E78B3">
        <w:rPr>
          <w:b/>
          <w:sz w:val="24"/>
          <w:szCs w:val="24"/>
        </w:rPr>
        <w:t>On-line EU survey</w:t>
      </w:r>
      <w:r w:rsidRPr="003E78B3">
        <w:rPr>
          <w:sz w:val="24"/>
          <w:szCs w:val="24"/>
        </w:rPr>
        <w:t xml:space="preserve"> –</w:t>
      </w:r>
      <w:r w:rsidR="00B91C38" w:rsidRPr="003E78B3">
        <w:rPr>
          <w:sz w:val="24"/>
          <w:szCs w:val="24"/>
        </w:rPr>
        <w:t xml:space="preserve"> </w:t>
      </w:r>
      <w:r w:rsidR="009B2592" w:rsidRPr="003E78B3">
        <w:rPr>
          <w:sz w:val="24"/>
          <w:szCs w:val="24"/>
        </w:rPr>
        <w:t>The student shall complete and submit the online EU Survey after the mobility</w:t>
      </w:r>
      <w:r w:rsidR="00C0405B" w:rsidRPr="003E78B3">
        <w:rPr>
          <w:sz w:val="24"/>
          <w:szCs w:val="24"/>
        </w:rPr>
        <w:t>.</w:t>
      </w:r>
      <w:r w:rsidR="003438AC" w:rsidRPr="003E78B3">
        <w:rPr>
          <w:sz w:val="24"/>
          <w:szCs w:val="24"/>
          <w:lang w:val="bg-BG"/>
        </w:rPr>
        <w:t xml:space="preserve"> </w:t>
      </w:r>
      <w:r w:rsidR="003438AC" w:rsidRPr="003E78B3">
        <w:rPr>
          <w:sz w:val="24"/>
          <w:szCs w:val="24"/>
        </w:rPr>
        <w:t>A complementary online survey may be sent to the participant allowing for full reporting on recognition issues.</w:t>
      </w:r>
    </w:p>
    <w:p w:rsidR="001577BF" w:rsidRPr="003E78B3" w:rsidRDefault="001577BF" w:rsidP="003E78B3">
      <w:pPr>
        <w:pStyle w:val="BodyText"/>
        <w:numPr>
          <w:ilvl w:val="0"/>
          <w:numId w:val="26"/>
        </w:numPr>
        <w:tabs>
          <w:tab w:val="left" w:pos="284"/>
          <w:tab w:val="left" w:pos="426"/>
          <w:tab w:val="left" w:pos="709"/>
        </w:tabs>
        <w:ind w:left="0" w:right="394" w:firstLine="284"/>
        <w:jc w:val="both"/>
        <w:rPr>
          <w:sz w:val="24"/>
          <w:szCs w:val="24"/>
        </w:rPr>
      </w:pPr>
      <w:r w:rsidRPr="003E78B3">
        <w:rPr>
          <w:b/>
          <w:sz w:val="24"/>
          <w:szCs w:val="24"/>
        </w:rPr>
        <w:t xml:space="preserve">Travel documents </w:t>
      </w:r>
      <w:r w:rsidR="009B2592" w:rsidRPr="003E78B3">
        <w:rPr>
          <w:sz w:val="24"/>
          <w:szCs w:val="24"/>
        </w:rPr>
        <w:t>–</w:t>
      </w:r>
      <w:r w:rsidRPr="003E78B3">
        <w:rPr>
          <w:sz w:val="24"/>
          <w:szCs w:val="24"/>
        </w:rPr>
        <w:t xml:space="preserve"> Pl</w:t>
      </w:r>
      <w:r w:rsidR="004A43DF" w:rsidRPr="003E78B3">
        <w:rPr>
          <w:sz w:val="24"/>
          <w:szCs w:val="24"/>
        </w:rPr>
        <w:t>ain, bus, train</w:t>
      </w:r>
      <w:r w:rsidRPr="003E78B3">
        <w:rPr>
          <w:sz w:val="24"/>
          <w:szCs w:val="24"/>
        </w:rPr>
        <w:t xml:space="preserve"> tickets</w:t>
      </w:r>
      <w:r w:rsidR="004A43DF" w:rsidRPr="003E78B3">
        <w:rPr>
          <w:sz w:val="24"/>
          <w:szCs w:val="24"/>
        </w:rPr>
        <w:t>,</w:t>
      </w:r>
      <w:r w:rsidRPr="003E78B3">
        <w:rPr>
          <w:sz w:val="24"/>
          <w:szCs w:val="24"/>
        </w:rPr>
        <w:t xml:space="preserve"> p</w:t>
      </w:r>
      <w:r w:rsidR="00022226" w:rsidRPr="003E78B3">
        <w:rPr>
          <w:sz w:val="24"/>
          <w:szCs w:val="24"/>
        </w:rPr>
        <w:t>assport stamps etc. certifying the travel</w:t>
      </w:r>
      <w:r w:rsidRPr="003E78B3">
        <w:rPr>
          <w:sz w:val="24"/>
          <w:szCs w:val="24"/>
        </w:rPr>
        <w:t xml:space="preserve"> to and from the host c</w:t>
      </w:r>
      <w:r w:rsidR="00022226" w:rsidRPr="003E78B3">
        <w:rPr>
          <w:sz w:val="24"/>
          <w:szCs w:val="24"/>
        </w:rPr>
        <w:t>ountry for which the student has</w:t>
      </w:r>
      <w:r w:rsidRPr="003E78B3">
        <w:rPr>
          <w:sz w:val="24"/>
          <w:szCs w:val="24"/>
        </w:rPr>
        <w:t xml:space="preserve"> received the Erasmus</w:t>
      </w:r>
      <w:r w:rsidR="00CB275A" w:rsidRPr="003E78B3">
        <w:rPr>
          <w:sz w:val="24"/>
          <w:szCs w:val="24"/>
        </w:rPr>
        <w:t xml:space="preserve"> +</w:t>
      </w:r>
      <w:r w:rsidRPr="003E78B3">
        <w:rPr>
          <w:sz w:val="24"/>
          <w:szCs w:val="24"/>
        </w:rPr>
        <w:t xml:space="preserve"> grant</w:t>
      </w:r>
      <w:r w:rsidR="009B2592" w:rsidRPr="003E78B3">
        <w:rPr>
          <w:sz w:val="24"/>
          <w:szCs w:val="24"/>
        </w:rPr>
        <w:t>.</w:t>
      </w:r>
      <w:r w:rsidR="00022226" w:rsidRPr="003E78B3">
        <w:rPr>
          <w:sz w:val="24"/>
          <w:szCs w:val="24"/>
        </w:rPr>
        <w:t xml:space="preserve"> In case the student travels with a personal vehicle he/she must provide a rental agreement (signed by both pa</w:t>
      </w:r>
      <w:r w:rsidR="009B2592" w:rsidRPr="003E78B3">
        <w:rPr>
          <w:sz w:val="24"/>
          <w:szCs w:val="24"/>
        </w:rPr>
        <w:t>rties)</w:t>
      </w:r>
      <w:r w:rsidR="009B2592" w:rsidRPr="003E78B3">
        <w:rPr>
          <w:b/>
          <w:sz w:val="24"/>
          <w:szCs w:val="24"/>
        </w:rPr>
        <w:t xml:space="preserve"> </w:t>
      </w:r>
      <w:r w:rsidR="005A63C3" w:rsidRPr="003E78B3">
        <w:rPr>
          <w:sz w:val="24"/>
          <w:szCs w:val="24"/>
        </w:rPr>
        <w:t xml:space="preserve">in a residence/lodging </w:t>
      </w:r>
      <w:r w:rsidR="009B2592" w:rsidRPr="003E78B3">
        <w:rPr>
          <w:sz w:val="24"/>
          <w:szCs w:val="24"/>
        </w:rPr>
        <w:t xml:space="preserve">as well as proof of address </w:t>
      </w:r>
      <w:r w:rsidR="00DE0F1F" w:rsidRPr="003E78B3">
        <w:rPr>
          <w:sz w:val="24"/>
          <w:szCs w:val="24"/>
        </w:rPr>
        <w:t xml:space="preserve">registration </w:t>
      </w:r>
      <w:r w:rsidR="009B2592" w:rsidRPr="003E78B3">
        <w:rPr>
          <w:sz w:val="24"/>
          <w:szCs w:val="24"/>
        </w:rPr>
        <w:t>in th</w:t>
      </w:r>
      <w:r w:rsidR="009B2592" w:rsidRPr="003E78B3">
        <w:rPr>
          <w:sz w:val="24"/>
          <w:szCs w:val="24"/>
          <w:lang w:val="bg-BG"/>
        </w:rPr>
        <w:t>e</w:t>
      </w:r>
      <w:r w:rsidR="00F90BED" w:rsidRPr="003E78B3">
        <w:rPr>
          <w:sz w:val="24"/>
          <w:szCs w:val="24"/>
        </w:rPr>
        <w:t xml:space="preserve"> town of the receiving university</w:t>
      </w:r>
      <w:r w:rsidR="00C803E3" w:rsidRPr="003E78B3">
        <w:rPr>
          <w:sz w:val="24"/>
          <w:szCs w:val="24"/>
        </w:rPr>
        <w:t>;</w:t>
      </w:r>
    </w:p>
    <w:p w:rsidR="002D32AD" w:rsidRPr="003E78B3" w:rsidRDefault="004A43DF" w:rsidP="002C5412">
      <w:pPr>
        <w:pStyle w:val="BodyText"/>
        <w:numPr>
          <w:ilvl w:val="0"/>
          <w:numId w:val="26"/>
        </w:numPr>
        <w:tabs>
          <w:tab w:val="left" w:pos="284"/>
          <w:tab w:val="left" w:pos="426"/>
          <w:tab w:val="left" w:pos="709"/>
        </w:tabs>
        <w:ind w:left="0" w:right="394" w:firstLine="284"/>
        <w:jc w:val="both"/>
        <w:rPr>
          <w:b/>
          <w:sz w:val="24"/>
          <w:szCs w:val="24"/>
        </w:rPr>
      </w:pPr>
      <w:r w:rsidRPr="003E78B3">
        <w:rPr>
          <w:b/>
          <w:sz w:val="24"/>
          <w:szCs w:val="24"/>
        </w:rPr>
        <w:t xml:space="preserve">A copy of the </w:t>
      </w:r>
      <w:r w:rsidR="00DE0F1F" w:rsidRPr="003E78B3">
        <w:rPr>
          <w:b/>
          <w:sz w:val="24"/>
          <w:szCs w:val="24"/>
        </w:rPr>
        <w:t xml:space="preserve">European </w:t>
      </w:r>
      <w:r w:rsidR="00DE0F1F" w:rsidRPr="002C5412">
        <w:rPr>
          <w:b/>
          <w:sz w:val="24"/>
          <w:szCs w:val="24"/>
        </w:rPr>
        <w:t>Health Insurance Card</w:t>
      </w:r>
      <w:r w:rsidR="00DE0F1F" w:rsidRPr="003E78B3">
        <w:rPr>
          <w:b/>
          <w:sz w:val="24"/>
          <w:szCs w:val="24"/>
        </w:rPr>
        <w:t xml:space="preserve"> and </w:t>
      </w:r>
      <w:r w:rsidR="00C803E3" w:rsidRPr="003E78B3">
        <w:rPr>
          <w:b/>
          <w:sz w:val="24"/>
          <w:szCs w:val="24"/>
        </w:rPr>
        <w:t xml:space="preserve">the </w:t>
      </w:r>
      <w:r w:rsidR="00DE0F1F" w:rsidRPr="003E78B3">
        <w:rPr>
          <w:b/>
          <w:sz w:val="24"/>
          <w:szCs w:val="24"/>
        </w:rPr>
        <w:t>ins</w:t>
      </w:r>
      <w:r w:rsidR="00DE0F1F" w:rsidRPr="002C5412">
        <w:rPr>
          <w:b/>
          <w:sz w:val="24"/>
          <w:szCs w:val="24"/>
        </w:rPr>
        <w:t>u</w:t>
      </w:r>
      <w:r w:rsidR="00C803E3" w:rsidRPr="003E78B3">
        <w:rPr>
          <w:b/>
          <w:sz w:val="24"/>
          <w:szCs w:val="24"/>
        </w:rPr>
        <w:t>rances made by the student;</w:t>
      </w:r>
    </w:p>
    <w:p w:rsidR="00B91C38" w:rsidRPr="003E78B3" w:rsidRDefault="00AB1E86" w:rsidP="002C5412">
      <w:pPr>
        <w:pStyle w:val="BodyText"/>
        <w:numPr>
          <w:ilvl w:val="0"/>
          <w:numId w:val="26"/>
        </w:numPr>
        <w:tabs>
          <w:tab w:val="left" w:pos="284"/>
          <w:tab w:val="left" w:pos="426"/>
          <w:tab w:val="left" w:pos="709"/>
        </w:tabs>
        <w:ind w:left="0" w:right="394" w:firstLine="284"/>
        <w:jc w:val="both"/>
        <w:rPr>
          <w:b/>
          <w:sz w:val="24"/>
          <w:szCs w:val="24"/>
        </w:rPr>
      </w:pPr>
      <w:r w:rsidRPr="003E78B3">
        <w:rPr>
          <w:b/>
          <w:sz w:val="24"/>
          <w:szCs w:val="24"/>
        </w:rPr>
        <w:t xml:space="preserve">Successful completion of both on-line language support courses before and </w:t>
      </w:r>
      <w:r w:rsidR="009B2592" w:rsidRPr="002C5412">
        <w:rPr>
          <w:b/>
          <w:sz w:val="24"/>
          <w:szCs w:val="24"/>
        </w:rPr>
        <w:t>a</w:t>
      </w:r>
      <w:r w:rsidR="00B91C38" w:rsidRPr="003E78B3">
        <w:rPr>
          <w:b/>
          <w:sz w:val="24"/>
          <w:szCs w:val="24"/>
        </w:rPr>
        <w:t>fter the mobility</w:t>
      </w:r>
      <w:r w:rsidR="009824F7" w:rsidRPr="003E78B3">
        <w:rPr>
          <w:b/>
          <w:sz w:val="24"/>
          <w:szCs w:val="24"/>
        </w:rPr>
        <w:t>.</w:t>
      </w:r>
    </w:p>
    <w:p w:rsidR="001577BF" w:rsidRPr="003E78B3" w:rsidRDefault="001577BF" w:rsidP="003E78B3">
      <w:pPr>
        <w:pStyle w:val="BodyText"/>
        <w:tabs>
          <w:tab w:val="left" w:pos="284"/>
          <w:tab w:val="left" w:pos="426"/>
          <w:tab w:val="left" w:pos="709"/>
        </w:tabs>
        <w:ind w:right="394" w:firstLine="284"/>
        <w:jc w:val="both"/>
        <w:rPr>
          <w:b/>
          <w:sz w:val="24"/>
          <w:szCs w:val="24"/>
        </w:rPr>
      </w:pPr>
    </w:p>
    <w:p w:rsidR="00B91C38" w:rsidRPr="003E78B3" w:rsidRDefault="00360587" w:rsidP="003E78B3">
      <w:pPr>
        <w:pStyle w:val="BodyText"/>
        <w:tabs>
          <w:tab w:val="left" w:pos="284"/>
          <w:tab w:val="left" w:pos="709"/>
        </w:tabs>
        <w:ind w:firstLine="284"/>
        <w:jc w:val="both"/>
        <w:rPr>
          <w:b/>
          <w:sz w:val="24"/>
          <w:szCs w:val="24"/>
        </w:rPr>
      </w:pPr>
      <w:r w:rsidRPr="003E78B3">
        <w:rPr>
          <w:b/>
          <w:noProof/>
          <w:sz w:val="24"/>
          <w:szCs w:val="24"/>
          <w:lang w:val="bg-BG" w:eastAsia="bg-BG" w:bidi="ar-SA"/>
        </w:rPr>
        <mc:AlternateContent>
          <mc:Choice Requires="wps">
            <w:drawing>
              <wp:anchor distT="4294967295" distB="4294967295" distL="0" distR="0" simplePos="0" relativeHeight="251668992" behindDoc="1" locked="0" layoutInCell="1" allowOverlap="1" wp14:anchorId="361B2EE3" wp14:editId="4BE2834B">
                <wp:simplePos x="0" y="0"/>
                <wp:positionH relativeFrom="page">
                  <wp:posOffset>873125</wp:posOffset>
                </wp:positionH>
                <wp:positionV relativeFrom="paragraph">
                  <wp:posOffset>269875</wp:posOffset>
                </wp:positionV>
                <wp:extent cx="5798185" cy="0"/>
                <wp:effectExtent l="0" t="0" r="12065" b="190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0288" id="Line 3"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8.75pt,21.25pt" to="525.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1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" strokeweight=".72pt">
                <w10:wrap type="topAndBottom" anchorx="page"/>
              </v:line>
            </w:pict>
          </mc:Fallback>
        </mc:AlternateContent>
      </w:r>
      <w:r w:rsidR="009B2592" w:rsidRPr="003E78B3">
        <w:rPr>
          <w:b/>
          <w:sz w:val="24"/>
          <w:szCs w:val="24"/>
        </w:rPr>
        <w:t>ARTICLE 8 – REIMBERSMENT OF ERASMUS GRANT</w:t>
      </w:r>
    </w:p>
    <w:p w:rsidR="005044CF" w:rsidRPr="003E78B3" w:rsidRDefault="005044CF" w:rsidP="003E78B3">
      <w:pPr>
        <w:pStyle w:val="BodyText"/>
        <w:tabs>
          <w:tab w:val="left" w:pos="284"/>
          <w:tab w:val="left" w:pos="709"/>
        </w:tabs>
        <w:ind w:firstLine="284"/>
        <w:jc w:val="both"/>
        <w:rPr>
          <w:b/>
          <w:sz w:val="24"/>
          <w:szCs w:val="24"/>
        </w:rPr>
      </w:pPr>
    </w:p>
    <w:p w:rsidR="00CB275A" w:rsidRPr="002C5412" w:rsidRDefault="00BA5790" w:rsidP="002C5412">
      <w:pPr>
        <w:pStyle w:val="BodyText"/>
        <w:tabs>
          <w:tab w:val="left" w:pos="284"/>
          <w:tab w:val="left" w:pos="426"/>
          <w:tab w:val="left" w:pos="709"/>
        </w:tabs>
        <w:ind w:right="394" w:firstLine="284"/>
        <w:jc w:val="both"/>
        <w:rPr>
          <w:sz w:val="24"/>
          <w:szCs w:val="24"/>
        </w:rPr>
      </w:pPr>
      <w:r>
        <w:rPr>
          <w:lang w:val="it-IT"/>
        </w:rPr>
        <w:t xml:space="preserve"> </w:t>
      </w:r>
      <w:r w:rsidR="009B2592" w:rsidRPr="00BA5790">
        <w:rPr>
          <w:sz w:val="24"/>
          <w:szCs w:val="24"/>
          <w:lang w:val="it-IT"/>
        </w:rPr>
        <w:t>8.1</w:t>
      </w:r>
      <w:r w:rsidR="009B2592" w:rsidRPr="002C5412">
        <w:rPr>
          <w:lang w:val="it-IT"/>
        </w:rPr>
        <w:t xml:space="preserve"> </w:t>
      </w:r>
      <w:r w:rsidR="009B2592" w:rsidRPr="002C5412">
        <w:rPr>
          <w:sz w:val="24"/>
          <w:szCs w:val="24"/>
          <w:lang w:val="it-IT"/>
        </w:rPr>
        <w:t>The student must reimburse NBU fully or partiall</w:t>
      </w:r>
      <w:r w:rsidR="009B70AC" w:rsidRPr="002C5412">
        <w:rPr>
          <w:sz w:val="24"/>
          <w:szCs w:val="24"/>
        </w:rPr>
        <w:t xml:space="preserve">y in the following cases: </w:t>
      </w:r>
    </w:p>
    <w:p w:rsidR="00E018B9" w:rsidRPr="003E78B3" w:rsidRDefault="009B70AC" w:rsidP="003E78B3">
      <w:pPr>
        <w:pStyle w:val="BodyText"/>
        <w:tabs>
          <w:tab w:val="left" w:pos="284"/>
          <w:tab w:val="left" w:pos="709"/>
        </w:tabs>
        <w:ind w:firstLine="284"/>
        <w:jc w:val="both"/>
        <w:rPr>
          <w:b/>
          <w:sz w:val="24"/>
          <w:szCs w:val="24"/>
          <w:u w:val="single"/>
        </w:rPr>
      </w:pPr>
      <w:r w:rsidRPr="003E78B3">
        <w:rPr>
          <w:sz w:val="24"/>
          <w:szCs w:val="24"/>
        </w:rPr>
        <w:t xml:space="preserve"> </w:t>
      </w:r>
      <w:r w:rsidR="00E018B9" w:rsidRPr="003E78B3">
        <w:rPr>
          <w:sz w:val="24"/>
          <w:szCs w:val="24"/>
        </w:rPr>
        <w:t xml:space="preserve">    </w:t>
      </w:r>
      <w:r w:rsidR="001901A8" w:rsidRPr="003E78B3">
        <w:rPr>
          <w:sz w:val="24"/>
          <w:szCs w:val="24"/>
        </w:rPr>
        <w:t xml:space="preserve">- if the </w:t>
      </w:r>
      <w:r w:rsidR="00FE4053" w:rsidRPr="003E78B3">
        <w:rPr>
          <w:sz w:val="24"/>
          <w:szCs w:val="24"/>
        </w:rPr>
        <w:t>Erasmus</w:t>
      </w:r>
      <w:r w:rsidR="001901A8" w:rsidRPr="003E78B3">
        <w:rPr>
          <w:sz w:val="24"/>
          <w:szCs w:val="24"/>
        </w:rPr>
        <w:t xml:space="preserve"> grant is</w:t>
      </w:r>
      <w:r w:rsidRPr="003E78B3">
        <w:rPr>
          <w:sz w:val="24"/>
          <w:szCs w:val="24"/>
        </w:rPr>
        <w:t xml:space="preserve"> not used accordingly. </w:t>
      </w:r>
      <w:r w:rsidR="00E018B9" w:rsidRPr="003E78B3">
        <w:rPr>
          <w:sz w:val="24"/>
          <w:szCs w:val="24"/>
        </w:rPr>
        <w:t>In order for the period of stay at the rec</w:t>
      </w:r>
      <w:r w:rsidR="009A1DD1" w:rsidRPr="003E78B3">
        <w:rPr>
          <w:sz w:val="24"/>
          <w:szCs w:val="24"/>
          <w:lang w:val="bg-BG"/>
        </w:rPr>
        <w:t>е</w:t>
      </w:r>
      <w:r w:rsidR="009A1DD1" w:rsidRPr="003E78B3">
        <w:rPr>
          <w:sz w:val="24"/>
          <w:szCs w:val="24"/>
        </w:rPr>
        <w:t>iv</w:t>
      </w:r>
      <w:r w:rsidR="00E018B9" w:rsidRPr="003E78B3">
        <w:rPr>
          <w:sz w:val="24"/>
          <w:szCs w:val="24"/>
        </w:rPr>
        <w:t xml:space="preserve">ing institution to be validated by NBU, the student </w:t>
      </w:r>
      <w:r w:rsidR="00E018B9" w:rsidRPr="003E78B3">
        <w:rPr>
          <w:b/>
          <w:sz w:val="24"/>
          <w:szCs w:val="24"/>
          <w:u w:val="single"/>
        </w:rPr>
        <w:t>must pass successfully t</w:t>
      </w:r>
      <w:r w:rsidR="00082BC1" w:rsidRPr="003E78B3">
        <w:rPr>
          <w:b/>
          <w:sz w:val="24"/>
          <w:szCs w:val="24"/>
          <w:u w:val="single"/>
        </w:rPr>
        <w:t>h</w:t>
      </w:r>
      <w:r w:rsidR="00E018B9" w:rsidRPr="003E78B3">
        <w:rPr>
          <w:b/>
          <w:sz w:val="24"/>
          <w:szCs w:val="24"/>
          <w:u w:val="single"/>
        </w:rPr>
        <w:t>ree exams</w:t>
      </w:r>
      <w:r w:rsidR="00082BC1" w:rsidRPr="003E78B3">
        <w:rPr>
          <w:b/>
          <w:sz w:val="24"/>
          <w:szCs w:val="24"/>
          <w:u w:val="single"/>
        </w:rPr>
        <w:t xml:space="preserve"> in the respective area of study</w:t>
      </w:r>
      <w:r w:rsidR="00E018B9" w:rsidRPr="003E78B3">
        <w:rPr>
          <w:sz w:val="24"/>
          <w:szCs w:val="24"/>
        </w:rPr>
        <w:t>. For the stud</w:t>
      </w:r>
      <w:r w:rsidR="00704C4B" w:rsidRPr="003E78B3">
        <w:rPr>
          <w:sz w:val="24"/>
          <w:szCs w:val="24"/>
        </w:rPr>
        <w:t>ents</w:t>
      </w:r>
      <w:r w:rsidR="00E018B9" w:rsidRPr="003E78B3">
        <w:rPr>
          <w:sz w:val="24"/>
          <w:szCs w:val="24"/>
        </w:rPr>
        <w:t xml:space="preserve"> in their final semester the minimum requirement is </w:t>
      </w:r>
      <w:r w:rsidR="00E018B9" w:rsidRPr="003E78B3">
        <w:rPr>
          <w:b/>
          <w:sz w:val="24"/>
          <w:szCs w:val="24"/>
          <w:u w:val="single"/>
        </w:rPr>
        <w:t>one successfully passed exam</w:t>
      </w:r>
      <w:r w:rsidR="00082BC1" w:rsidRPr="003E78B3">
        <w:rPr>
          <w:b/>
          <w:sz w:val="24"/>
          <w:szCs w:val="24"/>
          <w:u w:val="single"/>
        </w:rPr>
        <w:t xml:space="preserve"> in the respective area of study</w:t>
      </w:r>
      <w:r w:rsidR="00E018B9" w:rsidRPr="003E78B3">
        <w:rPr>
          <w:b/>
          <w:sz w:val="24"/>
          <w:szCs w:val="24"/>
          <w:u w:val="single"/>
        </w:rPr>
        <w:t xml:space="preserve">. </w:t>
      </w:r>
    </w:p>
    <w:p w:rsidR="00082BC1" w:rsidRPr="003E78B3" w:rsidRDefault="00E018B9" w:rsidP="003E78B3">
      <w:pPr>
        <w:pStyle w:val="BodyText"/>
        <w:tabs>
          <w:tab w:val="left" w:pos="284"/>
          <w:tab w:val="left" w:pos="709"/>
        </w:tabs>
        <w:ind w:firstLine="284"/>
        <w:jc w:val="both"/>
        <w:rPr>
          <w:sz w:val="24"/>
          <w:szCs w:val="24"/>
        </w:rPr>
      </w:pPr>
      <w:r w:rsidRPr="003E78B3">
        <w:rPr>
          <w:b/>
          <w:sz w:val="24"/>
          <w:szCs w:val="24"/>
        </w:rPr>
        <w:t xml:space="preserve">- </w:t>
      </w:r>
      <w:r w:rsidR="001901A8" w:rsidRPr="003E78B3">
        <w:rPr>
          <w:sz w:val="24"/>
          <w:szCs w:val="24"/>
        </w:rPr>
        <w:t xml:space="preserve">if the period of stay at the receiving </w:t>
      </w:r>
      <w:r w:rsidR="00082BC1" w:rsidRPr="003E78B3">
        <w:rPr>
          <w:sz w:val="24"/>
          <w:szCs w:val="24"/>
        </w:rPr>
        <w:t xml:space="preserve">university </w:t>
      </w:r>
      <w:r w:rsidR="00DE6AE7" w:rsidRPr="003E78B3">
        <w:rPr>
          <w:sz w:val="24"/>
          <w:szCs w:val="24"/>
        </w:rPr>
        <w:t>is less than 3 months (90 days) the</w:t>
      </w:r>
      <w:r w:rsidR="00D36624" w:rsidRPr="003E78B3">
        <w:rPr>
          <w:sz w:val="24"/>
          <w:szCs w:val="24"/>
        </w:rPr>
        <w:t xml:space="preserve"> stay is</w:t>
      </w:r>
      <w:r w:rsidR="00082BC1" w:rsidRPr="003E78B3">
        <w:rPr>
          <w:sz w:val="24"/>
          <w:szCs w:val="24"/>
        </w:rPr>
        <w:t xml:space="preserve"> considered invalid and the student must pay the entire grant back to NBU. </w:t>
      </w:r>
    </w:p>
    <w:p w:rsidR="00DE6AE7" w:rsidRPr="003E78B3" w:rsidRDefault="00DE6AE7" w:rsidP="003E78B3">
      <w:pPr>
        <w:pStyle w:val="BodyText"/>
        <w:tabs>
          <w:tab w:val="left" w:pos="284"/>
          <w:tab w:val="left" w:pos="709"/>
        </w:tabs>
        <w:ind w:firstLine="284"/>
        <w:jc w:val="both"/>
        <w:rPr>
          <w:sz w:val="24"/>
          <w:szCs w:val="24"/>
        </w:rPr>
      </w:pPr>
      <w:r w:rsidRPr="003E78B3">
        <w:rPr>
          <w:sz w:val="24"/>
          <w:szCs w:val="24"/>
        </w:rPr>
        <w:t xml:space="preserve">- if the documents specified in article 7 are not provided </w:t>
      </w:r>
      <w:r w:rsidR="008B5598" w:rsidRPr="003E78B3">
        <w:rPr>
          <w:sz w:val="24"/>
          <w:szCs w:val="24"/>
        </w:rPr>
        <w:t xml:space="preserve">in due time </w:t>
      </w:r>
      <w:r w:rsidRPr="003E78B3">
        <w:rPr>
          <w:sz w:val="24"/>
          <w:szCs w:val="24"/>
        </w:rPr>
        <w:t xml:space="preserve">the student is liable to </w:t>
      </w:r>
      <w:r w:rsidR="00D36624" w:rsidRPr="003E78B3">
        <w:rPr>
          <w:sz w:val="24"/>
          <w:szCs w:val="24"/>
        </w:rPr>
        <w:t>pay the</w:t>
      </w:r>
      <w:r w:rsidR="009B50C7" w:rsidRPr="003E78B3">
        <w:rPr>
          <w:sz w:val="24"/>
          <w:szCs w:val="24"/>
        </w:rPr>
        <w:t xml:space="preserve"> entire grant back to NBU. In case the student </w:t>
      </w:r>
      <w:r w:rsidR="003D3596" w:rsidRPr="003E78B3">
        <w:rPr>
          <w:sz w:val="24"/>
          <w:szCs w:val="24"/>
        </w:rPr>
        <w:t>fails</w:t>
      </w:r>
      <w:r w:rsidR="009B50C7" w:rsidRPr="003E78B3">
        <w:rPr>
          <w:sz w:val="24"/>
          <w:szCs w:val="24"/>
        </w:rPr>
        <w:t xml:space="preserve"> to provide even one of the </w:t>
      </w:r>
      <w:r w:rsidR="003D3596" w:rsidRPr="003E78B3">
        <w:rPr>
          <w:sz w:val="24"/>
          <w:szCs w:val="24"/>
        </w:rPr>
        <w:t>aforementioned</w:t>
      </w:r>
      <w:r w:rsidR="009B50C7" w:rsidRPr="003E78B3">
        <w:rPr>
          <w:sz w:val="24"/>
          <w:szCs w:val="24"/>
        </w:rPr>
        <w:t xml:space="preserve"> documents the student </w:t>
      </w:r>
      <w:r w:rsidR="003D3596" w:rsidRPr="003E78B3">
        <w:rPr>
          <w:sz w:val="24"/>
          <w:szCs w:val="24"/>
        </w:rPr>
        <w:t xml:space="preserve">is liable to pay the entire grant back. </w:t>
      </w:r>
    </w:p>
    <w:p w:rsidR="00B012EA" w:rsidRPr="003E78B3" w:rsidRDefault="00B012EA" w:rsidP="003E78B3">
      <w:pPr>
        <w:pStyle w:val="BodyText"/>
        <w:tabs>
          <w:tab w:val="left" w:pos="284"/>
          <w:tab w:val="left" w:pos="709"/>
        </w:tabs>
        <w:ind w:firstLine="284"/>
        <w:jc w:val="both"/>
        <w:rPr>
          <w:sz w:val="24"/>
          <w:szCs w:val="24"/>
        </w:rPr>
      </w:pPr>
      <w:r w:rsidRPr="00BA5790">
        <w:rPr>
          <w:sz w:val="24"/>
          <w:szCs w:val="24"/>
        </w:rPr>
        <w:t>8.2</w:t>
      </w:r>
      <w:r w:rsidRPr="003E78B3">
        <w:rPr>
          <w:sz w:val="24"/>
          <w:szCs w:val="24"/>
        </w:rPr>
        <w:t xml:space="preserve"> In case there is a discrepancy between the dates stated in the Learning Agreement after the Mobility (the Certificate of Stay and the Academic Transcript) and the dates stated in this </w:t>
      </w:r>
      <w:r w:rsidR="008B5598" w:rsidRPr="003E78B3">
        <w:rPr>
          <w:sz w:val="24"/>
          <w:szCs w:val="24"/>
        </w:rPr>
        <w:t>Agreement</w:t>
      </w:r>
      <w:r w:rsidRPr="003E78B3">
        <w:rPr>
          <w:sz w:val="24"/>
          <w:szCs w:val="24"/>
        </w:rPr>
        <w:t>, NBU determines the exact sum that the student must reimburse</w:t>
      </w:r>
      <w:r w:rsidR="008B5598" w:rsidRPr="003E78B3">
        <w:rPr>
          <w:sz w:val="24"/>
          <w:szCs w:val="24"/>
        </w:rPr>
        <w:t xml:space="preserve"> or NBU must pay in addition</w:t>
      </w:r>
      <w:r w:rsidR="00FE5C0D" w:rsidRPr="003E78B3">
        <w:rPr>
          <w:sz w:val="24"/>
          <w:szCs w:val="24"/>
        </w:rPr>
        <w:t xml:space="preserve">. </w:t>
      </w:r>
      <w:r w:rsidR="00CC6968" w:rsidRPr="003E78B3">
        <w:rPr>
          <w:sz w:val="24"/>
          <w:szCs w:val="24"/>
        </w:rPr>
        <w:t>If the period of the mobility is extended and p</w:t>
      </w:r>
      <w:r w:rsidR="008B5598" w:rsidRPr="003E78B3">
        <w:rPr>
          <w:sz w:val="24"/>
          <w:szCs w:val="24"/>
        </w:rPr>
        <w:t xml:space="preserve">rovided NBU has available funds before the end of the </w:t>
      </w:r>
      <w:r w:rsidR="00FE5C0D" w:rsidRPr="003E78B3">
        <w:rPr>
          <w:sz w:val="24"/>
          <w:szCs w:val="24"/>
        </w:rPr>
        <w:t>period of mobility</w:t>
      </w:r>
      <w:r w:rsidR="008B5598" w:rsidRPr="003E78B3">
        <w:rPr>
          <w:sz w:val="24"/>
          <w:szCs w:val="24"/>
        </w:rPr>
        <w:t>, additional payment</w:t>
      </w:r>
      <w:r w:rsidR="00FE5C0D" w:rsidRPr="003E78B3">
        <w:rPr>
          <w:sz w:val="24"/>
          <w:szCs w:val="24"/>
        </w:rPr>
        <w:t xml:space="preserve"> may be made </w:t>
      </w:r>
      <w:r w:rsidR="008B5598" w:rsidRPr="003E78B3">
        <w:rPr>
          <w:sz w:val="24"/>
          <w:szCs w:val="24"/>
        </w:rPr>
        <w:t>upon additional agreement signed by the student and NBU</w:t>
      </w:r>
      <w:r w:rsidR="006E1274" w:rsidRPr="003E78B3">
        <w:rPr>
          <w:sz w:val="24"/>
          <w:szCs w:val="24"/>
        </w:rPr>
        <w:t xml:space="preserve">. The grant the student may receive should not exceed the maximum grant defined by the National Agency- HRDC for the current academic year. </w:t>
      </w:r>
      <w:r w:rsidR="00F05B33" w:rsidRPr="003E78B3">
        <w:rPr>
          <w:sz w:val="24"/>
          <w:szCs w:val="24"/>
        </w:rPr>
        <w:t xml:space="preserve">Otherwise the extra days of stay in the receiving institution shall be considered a period without financial funding from the EU. </w:t>
      </w:r>
      <w:r w:rsidR="005072A7" w:rsidRPr="003E78B3">
        <w:rPr>
          <w:sz w:val="24"/>
          <w:szCs w:val="24"/>
        </w:rPr>
        <w:t xml:space="preserve"> </w:t>
      </w:r>
    </w:p>
    <w:p w:rsidR="00B012EA" w:rsidRPr="003E78B3" w:rsidRDefault="00900925" w:rsidP="003E78B3">
      <w:pPr>
        <w:pStyle w:val="BodyText"/>
        <w:tabs>
          <w:tab w:val="left" w:pos="284"/>
          <w:tab w:val="left" w:pos="709"/>
        </w:tabs>
        <w:ind w:firstLine="284"/>
        <w:jc w:val="both"/>
        <w:rPr>
          <w:sz w:val="24"/>
          <w:szCs w:val="24"/>
        </w:rPr>
      </w:pPr>
      <w:r w:rsidRPr="003E78B3">
        <w:rPr>
          <w:sz w:val="24"/>
          <w:szCs w:val="24"/>
        </w:rPr>
        <w:t xml:space="preserve">In case the student fails to return the entire sum </w:t>
      </w:r>
      <w:r w:rsidR="002E0DB5" w:rsidRPr="003E78B3">
        <w:rPr>
          <w:sz w:val="24"/>
          <w:szCs w:val="24"/>
        </w:rPr>
        <w:t>due</w:t>
      </w:r>
      <w:r w:rsidRPr="003E78B3">
        <w:rPr>
          <w:sz w:val="24"/>
          <w:szCs w:val="24"/>
        </w:rPr>
        <w:t xml:space="preserve">, </w:t>
      </w:r>
      <w:r w:rsidR="002E0DB5" w:rsidRPr="003E78B3">
        <w:rPr>
          <w:sz w:val="24"/>
          <w:szCs w:val="24"/>
        </w:rPr>
        <w:t>NBU</w:t>
      </w:r>
      <w:r w:rsidRPr="003E78B3">
        <w:rPr>
          <w:sz w:val="24"/>
          <w:szCs w:val="24"/>
        </w:rPr>
        <w:t xml:space="preserve"> will start court proceedings. </w:t>
      </w:r>
    </w:p>
    <w:p w:rsidR="008843F7" w:rsidRPr="003E78B3" w:rsidRDefault="00900925" w:rsidP="003E78B3">
      <w:pPr>
        <w:pStyle w:val="BodyText"/>
        <w:tabs>
          <w:tab w:val="left" w:pos="284"/>
          <w:tab w:val="left" w:pos="709"/>
        </w:tabs>
        <w:ind w:firstLine="284"/>
        <w:jc w:val="both"/>
        <w:rPr>
          <w:sz w:val="24"/>
          <w:szCs w:val="24"/>
        </w:rPr>
      </w:pPr>
      <w:r w:rsidRPr="00BA5790">
        <w:rPr>
          <w:sz w:val="24"/>
          <w:szCs w:val="24"/>
        </w:rPr>
        <w:t>8.3</w:t>
      </w:r>
      <w:r w:rsidRPr="002C5412">
        <w:rPr>
          <w:sz w:val="28"/>
          <w:szCs w:val="24"/>
        </w:rPr>
        <w:t xml:space="preserve"> </w:t>
      </w:r>
      <w:r w:rsidRPr="003E78B3">
        <w:rPr>
          <w:sz w:val="24"/>
          <w:szCs w:val="24"/>
        </w:rPr>
        <w:t xml:space="preserve">The execution of the obligations stated in articles 7 and 8 </w:t>
      </w:r>
      <w:r w:rsidR="008843F7" w:rsidRPr="003E78B3">
        <w:rPr>
          <w:sz w:val="24"/>
          <w:szCs w:val="24"/>
        </w:rPr>
        <w:t xml:space="preserve">is </w:t>
      </w:r>
      <w:r w:rsidRPr="003E78B3">
        <w:rPr>
          <w:sz w:val="24"/>
          <w:szCs w:val="24"/>
        </w:rPr>
        <w:t xml:space="preserve">guaranteed </w:t>
      </w:r>
      <w:r w:rsidR="008C0EEE" w:rsidRPr="003E78B3">
        <w:rPr>
          <w:sz w:val="24"/>
          <w:szCs w:val="24"/>
        </w:rPr>
        <w:t>by a</w:t>
      </w:r>
      <w:r w:rsidR="006465FB" w:rsidRPr="003E78B3">
        <w:rPr>
          <w:sz w:val="24"/>
          <w:szCs w:val="24"/>
        </w:rPr>
        <w:t xml:space="preserve"> </w:t>
      </w:r>
      <w:r w:rsidR="008843F7" w:rsidRPr="003E78B3">
        <w:rPr>
          <w:bCs/>
          <w:sz w:val="24"/>
          <w:szCs w:val="24"/>
        </w:rPr>
        <w:t>promissory note issued by the student</w:t>
      </w:r>
      <w:r w:rsidR="008843F7" w:rsidRPr="003E78B3">
        <w:rPr>
          <w:sz w:val="24"/>
          <w:szCs w:val="24"/>
        </w:rPr>
        <w:t xml:space="preserve"> for the amount granted under</w:t>
      </w:r>
      <w:r w:rsidR="006465FB" w:rsidRPr="003E78B3">
        <w:rPr>
          <w:sz w:val="24"/>
          <w:szCs w:val="24"/>
        </w:rPr>
        <w:t xml:space="preserve"> this agreement. The promissory note </w:t>
      </w:r>
      <w:r w:rsidR="00CC6968" w:rsidRPr="003E78B3">
        <w:rPr>
          <w:sz w:val="24"/>
          <w:szCs w:val="24"/>
        </w:rPr>
        <w:t>shall</w:t>
      </w:r>
      <w:r w:rsidR="008843F7" w:rsidRPr="003E78B3">
        <w:rPr>
          <w:sz w:val="24"/>
          <w:szCs w:val="24"/>
        </w:rPr>
        <w:t xml:space="preserve"> be </w:t>
      </w:r>
      <w:r w:rsidR="00D071D1" w:rsidRPr="003E78B3">
        <w:rPr>
          <w:sz w:val="24"/>
          <w:szCs w:val="24"/>
        </w:rPr>
        <w:t xml:space="preserve">signed </w:t>
      </w:r>
      <w:r w:rsidR="008843F7" w:rsidRPr="003E78B3">
        <w:rPr>
          <w:sz w:val="24"/>
          <w:szCs w:val="24"/>
        </w:rPr>
        <w:t xml:space="preserve">per aval </w:t>
      </w:r>
      <w:r w:rsidR="00D071D1" w:rsidRPr="003E78B3">
        <w:rPr>
          <w:sz w:val="24"/>
          <w:szCs w:val="24"/>
        </w:rPr>
        <w:t>by the 2 guarantees</w:t>
      </w:r>
      <w:r w:rsidR="00CC6968" w:rsidRPr="003E78B3">
        <w:rPr>
          <w:sz w:val="24"/>
          <w:szCs w:val="24"/>
          <w:lang w:val="bg-BG"/>
        </w:rPr>
        <w:t xml:space="preserve"> </w:t>
      </w:r>
      <w:r w:rsidR="008843F7" w:rsidRPr="003E78B3">
        <w:rPr>
          <w:sz w:val="24"/>
          <w:szCs w:val="24"/>
        </w:rPr>
        <w:t xml:space="preserve">and </w:t>
      </w:r>
      <w:r w:rsidR="00CC6968" w:rsidRPr="003E78B3">
        <w:rPr>
          <w:sz w:val="24"/>
          <w:szCs w:val="24"/>
        </w:rPr>
        <w:t>shall</w:t>
      </w:r>
      <w:r w:rsidR="008843F7" w:rsidRPr="003E78B3">
        <w:rPr>
          <w:sz w:val="24"/>
          <w:szCs w:val="24"/>
        </w:rPr>
        <w:t xml:space="preserve"> be handed over to NBU upon signing this agreement. </w:t>
      </w:r>
    </w:p>
    <w:p w:rsidR="00D071D1" w:rsidRPr="003E78B3" w:rsidRDefault="00D071D1" w:rsidP="003E78B3">
      <w:pPr>
        <w:pStyle w:val="BodyText"/>
        <w:tabs>
          <w:tab w:val="left" w:pos="284"/>
          <w:tab w:val="left" w:pos="709"/>
        </w:tabs>
        <w:ind w:firstLine="284"/>
        <w:jc w:val="both"/>
        <w:rPr>
          <w:sz w:val="24"/>
          <w:szCs w:val="24"/>
        </w:rPr>
      </w:pPr>
    </w:p>
    <w:p w:rsidR="00D071D1" w:rsidRPr="003E78B3" w:rsidRDefault="00D071D1" w:rsidP="003E78B3">
      <w:pPr>
        <w:pStyle w:val="BodyText"/>
        <w:tabs>
          <w:tab w:val="left" w:pos="284"/>
          <w:tab w:val="left" w:pos="709"/>
        </w:tabs>
        <w:ind w:firstLine="284"/>
        <w:jc w:val="both"/>
        <w:rPr>
          <w:sz w:val="24"/>
          <w:szCs w:val="24"/>
        </w:rPr>
      </w:pPr>
      <w:r w:rsidRPr="003E78B3">
        <w:rPr>
          <w:sz w:val="24"/>
          <w:szCs w:val="24"/>
        </w:rPr>
        <w:t xml:space="preserve">  Personal data of the guarantor</w:t>
      </w:r>
      <w:r w:rsidR="00277B74" w:rsidRPr="003E78B3">
        <w:rPr>
          <w:sz w:val="24"/>
          <w:szCs w:val="24"/>
        </w:rPr>
        <w:t>s:</w:t>
      </w:r>
    </w:p>
    <w:p w:rsidR="00277B74" w:rsidRPr="003E78B3" w:rsidRDefault="00277B74" w:rsidP="003E78B3">
      <w:pPr>
        <w:pStyle w:val="BodyText"/>
        <w:tabs>
          <w:tab w:val="left" w:pos="284"/>
          <w:tab w:val="left" w:pos="709"/>
        </w:tabs>
        <w:ind w:firstLine="284"/>
        <w:jc w:val="both"/>
        <w:rPr>
          <w:sz w:val="24"/>
          <w:szCs w:val="24"/>
        </w:rPr>
      </w:pPr>
      <w:r w:rsidRPr="003E78B3">
        <w:rPr>
          <w:sz w:val="24"/>
          <w:szCs w:val="24"/>
        </w:rPr>
        <w:t xml:space="preserve"> </w:t>
      </w:r>
    </w:p>
    <w:p w:rsidR="00277B74" w:rsidRPr="00631A06" w:rsidRDefault="00277B74" w:rsidP="003E78B3">
      <w:pPr>
        <w:pStyle w:val="BodyText"/>
        <w:numPr>
          <w:ilvl w:val="0"/>
          <w:numId w:val="11"/>
        </w:numPr>
        <w:tabs>
          <w:tab w:val="left" w:pos="284"/>
          <w:tab w:val="left" w:pos="709"/>
        </w:tabs>
        <w:ind w:left="0" w:firstLine="284"/>
        <w:jc w:val="both"/>
        <w:rPr>
          <w:sz w:val="24"/>
          <w:szCs w:val="24"/>
          <w:highlight w:val="yellow"/>
        </w:rPr>
      </w:pPr>
      <w:r w:rsidRPr="00631A06">
        <w:rPr>
          <w:sz w:val="24"/>
          <w:szCs w:val="24"/>
          <w:highlight w:val="yellow"/>
        </w:rPr>
        <w:t>Name:..........................................................</w:t>
      </w:r>
    </w:p>
    <w:p w:rsidR="00CC6968" w:rsidRPr="00631A06" w:rsidRDefault="00CC6968" w:rsidP="003E78B3">
      <w:pPr>
        <w:pStyle w:val="BodyText"/>
        <w:tabs>
          <w:tab w:val="left" w:pos="284"/>
          <w:tab w:val="left" w:pos="709"/>
        </w:tabs>
        <w:ind w:firstLine="284"/>
        <w:jc w:val="both"/>
        <w:rPr>
          <w:sz w:val="24"/>
          <w:szCs w:val="24"/>
          <w:highlight w:val="yellow"/>
        </w:rPr>
      </w:pPr>
      <w:r w:rsidRPr="00631A06">
        <w:rPr>
          <w:sz w:val="24"/>
          <w:szCs w:val="24"/>
          <w:highlight w:val="yellow"/>
        </w:rPr>
        <w:t>PIN............................................</w:t>
      </w:r>
    </w:p>
    <w:p w:rsidR="00277B74" w:rsidRPr="00631A06" w:rsidRDefault="00277B74" w:rsidP="003E78B3">
      <w:pPr>
        <w:pStyle w:val="BodyText"/>
        <w:tabs>
          <w:tab w:val="left" w:pos="284"/>
          <w:tab w:val="left" w:pos="709"/>
        </w:tabs>
        <w:ind w:firstLine="284"/>
        <w:jc w:val="both"/>
        <w:rPr>
          <w:sz w:val="24"/>
          <w:szCs w:val="24"/>
          <w:highlight w:val="yellow"/>
        </w:rPr>
      </w:pPr>
      <w:r w:rsidRPr="00631A06">
        <w:rPr>
          <w:sz w:val="24"/>
          <w:szCs w:val="24"/>
          <w:highlight w:val="yellow"/>
        </w:rPr>
        <w:lastRenderedPageBreak/>
        <w:t xml:space="preserve">ID Card Number:..................................................................... </w:t>
      </w:r>
    </w:p>
    <w:p w:rsidR="00277B74" w:rsidRPr="00631A06" w:rsidRDefault="00277B74" w:rsidP="003E78B3">
      <w:pPr>
        <w:pStyle w:val="BodyText"/>
        <w:tabs>
          <w:tab w:val="left" w:pos="284"/>
          <w:tab w:val="left" w:pos="709"/>
        </w:tabs>
        <w:ind w:firstLine="284"/>
        <w:jc w:val="both"/>
        <w:rPr>
          <w:sz w:val="24"/>
          <w:szCs w:val="24"/>
          <w:highlight w:val="yellow"/>
        </w:rPr>
      </w:pPr>
      <w:r w:rsidRPr="00631A06">
        <w:rPr>
          <w:sz w:val="24"/>
          <w:szCs w:val="24"/>
          <w:highlight w:val="yellow"/>
        </w:rPr>
        <w:t>Address:..........................................................................</w:t>
      </w:r>
    </w:p>
    <w:p w:rsidR="00277B74" w:rsidRPr="00631A06" w:rsidRDefault="00277B74" w:rsidP="003E78B3">
      <w:pPr>
        <w:pStyle w:val="BodyText"/>
        <w:tabs>
          <w:tab w:val="left" w:pos="284"/>
          <w:tab w:val="left" w:pos="709"/>
        </w:tabs>
        <w:ind w:firstLine="284"/>
        <w:jc w:val="both"/>
        <w:rPr>
          <w:sz w:val="24"/>
          <w:szCs w:val="24"/>
          <w:highlight w:val="yellow"/>
        </w:rPr>
      </w:pPr>
      <w:r w:rsidRPr="00631A06">
        <w:rPr>
          <w:sz w:val="24"/>
          <w:szCs w:val="24"/>
          <w:highlight w:val="yellow"/>
        </w:rPr>
        <w:t>Tel. Number:.....................................................................</w:t>
      </w:r>
    </w:p>
    <w:p w:rsidR="00277B74" w:rsidRPr="00631A06" w:rsidRDefault="00277B74" w:rsidP="003E78B3">
      <w:pPr>
        <w:pStyle w:val="BodyText"/>
        <w:tabs>
          <w:tab w:val="left" w:pos="284"/>
          <w:tab w:val="left" w:pos="709"/>
        </w:tabs>
        <w:ind w:firstLine="284"/>
        <w:jc w:val="both"/>
        <w:rPr>
          <w:sz w:val="24"/>
          <w:szCs w:val="24"/>
          <w:highlight w:val="yellow"/>
        </w:rPr>
      </w:pPr>
    </w:p>
    <w:p w:rsidR="00277B74" w:rsidRPr="00631A06" w:rsidRDefault="00277B74" w:rsidP="003E78B3">
      <w:pPr>
        <w:pStyle w:val="BodyText"/>
        <w:numPr>
          <w:ilvl w:val="0"/>
          <w:numId w:val="11"/>
        </w:numPr>
        <w:tabs>
          <w:tab w:val="left" w:pos="284"/>
          <w:tab w:val="left" w:pos="709"/>
        </w:tabs>
        <w:ind w:left="0" w:firstLine="284"/>
        <w:jc w:val="both"/>
        <w:rPr>
          <w:sz w:val="24"/>
          <w:szCs w:val="24"/>
          <w:highlight w:val="yellow"/>
        </w:rPr>
      </w:pPr>
      <w:r w:rsidRPr="00631A06">
        <w:rPr>
          <w:sz w:val="24"/>
          <w:szCs w:val="24"/>
          <w:highlight w:val="yellow"/>
        </w:rPr>
        <w:t>Name:................................................................</w:t>
      </w:r>
    </w:p>
    <w:p w:rsidR="00CC6968" w:rsidRPr="00631A06" w:rsidRDefault="00CC6968" w:rsidP="003E78B3">
      <w:pPr>
        <w:pStyle w:val="BodyText"/>
        <w:tabs>
          <w:tab w:val="left" w:pos="284"/>
          <w:tab w:val="left" w:pos="709"/>
        </w:tabs>
        <w:ind w:firstLine="284"/>
        <w:jc w:val="both"/>
        <w:rPr>
          <w:sz w:val="24"/>
          <w:szCs w:val="24"/>
          <w:highlight w:val="yellow"/>
        </w:rPr>
      </w:pPr>
      <w:r w:rsidRPr="00631A06">
        <w:rPr>
          <w:sz w:val="24"/>
          <w:szCs w:val="24"/>
          <w:highlight w:val="yellow"/>
        </w:rPr>
        <w:t>PIN.................................................................</w:t>
      </w:r>
    </w:p>
    <w:p w:rsidR="00277B74" w:rsidRPr="00631A06" w:rsidRDefault="00277B74" w:rsidP="003E78B3">
      <w:pPr>
        <w:pStyle w:val="BodyText"/>
        <w:tabs>
          <w:tab w:val="left" w:pos="284"/>
          <w:tab w:val="left" w:pos="709"/>
        </w:tabs>
        <w:ind w:firstLine="284"/>
        <w:jc w:val="both"/>
        <w:rPr>
          <w:sz w:val="24"/>
          <w:szCs w:val="24"/>
          <w:highlight w:val="yellow"/>
        </w:rPr>
      </w:pPr>
      <w:r w:rsidRPr="00631A06">
        <w:rPr>
          <w:sz w:val="24"/>
          <w:szCs w:val="24"/>
          <w:highlight w:val="yellow"/>
        </w:rPr>
        <w:t xml:space="preserve">ID Card Number:..................................................................... </w:t>
      </w:r>
    </w:p>
    <w:p w:rsidR="00277B74" w:rsidRPr="00631A06" w:rsidRDefault="00277B74" w:rsidP="003E78B3">
      <w:pPr>
        <w:pStyle w:val="BodyText"/>
        <w:tabs>
          <w:tab w:val="left" w:pos="284"/>
          <w:tab w:val="left" w:pos="709"/>
        </w:tabs>
        <w:ind w:firstLine="284"/>
        <w:jc w:val="both"/>
        <w:rPr>
          <w:sz w:val="24"/>
          <w:szCs w:val="24"/>
          <w:highlight w:val="yellow"/>
        </w:rPr>
      </w:pPr>
      <w:r w:rsidRPr="00631A06">
        <w:rPr>
          <w:sz w:val="24"/>
          <w:szCs w:val="24"/>
          <w:highlight w:val="yellow"/>
        </w:rPr>
        <w:t>Address:..........................................................................</w:t>
      </w:r>
    </w:p>
    <w:p w:rsidR="00277B74" w:rsidRPr="003E78B3" w:rsidRDefault="00277B74" w:rsidP="003E78B3">
      <w:pPr>
        <w:pStyle w:val="BodyText"/>
        <w:tabs>
          <w:tab w:val="left" w:pos="284"/>
          <w:tab w:val="left" w:pos="709"/>
        </w:tabs>
        <w:ind w:firstLine="284"/>
        <w:jc w:val="both"/>
        <w:rPr>
          <w:sz w:val="24"/>
          <w:szCs w:val="24"/>
        </w:rPr>
      </w:pPr>
      <w:r w:rsidRPr="00631A06">
        <w:rPr>
          <w:sz w:val="24"/>
          <w:szCs w:val="24"/>
          <w:highlight w:val="yellow"/>
        </w:rPr>
        <w:t>Tel. Number:.....................................................................</w:t>
      </w:r>
      <w:r w:rsidRPr="003E78B3">
        <w:rPr>
          <w:sz w:val="24"/>
          <w:szCs w:val="24"/>
        </w:rPr>
        <w:t xml:space="preserve"> </w:t>
      </w:r>
    </w:p>
    <w:p w:rsidR="00B012EA" w:rsidRPr="003E78B3" w:rsidRDefault="00B012EA" w:rsidP="003E78B3">
      <w:pPr>
        <w:pStyle w:val="BodyText"/>
        <w:tabs>
          <w:tab w:val="left" w:pos="284"/>
          <w:tab w:val="left" w:pos="709"/>
        </w:tabs>
        <w:ind w:firstLine="284"/>
        <w:jc w:val="both"/>
        <w:rPr>
          <w:b/>
          <w:sz w:val="24"/>
          <w:szCs w:val="24"/>
        </w:rPr>
      </w:pPr>
    </w:p>
    <w:p w:rsidR="00955D78" w:rsidRPr="007A3A7E" w:rsidRDefault="00360587" w:rsidP="003E78B3">
      <w:pPr>
        <w:pStyle w:val="BodyText"/>
        <w:tabs>
          <w:tab w:val="left" w:pos="284"/>
          <w:tab w:val="left" w:pos="709"/>
        </w:tabs>
        <w:ind w:firstLine="284"/>
        <w:jc w:val="both"/>
        <w:rPr>
          <w:b/>
          <w:sz w:val="24"/>
          <w:szCs w:val="24"/>
        </w:rPr>
      </w:pPr>
      <w:r w:rsidRPr="003E78B3">
        <w:rPr>
          <w:b/>
          <w:noProof/>
          <w:sz w:val="24"/>
          <w:szCs w:val="24"/>
          <w:lang w:val="bg-BG" w:eastAsia="bg-BG" w:bidi="ar-SA"/>
        </w:rPr>
        <mc:AlternateContent>
          <mc:Choice Requires="wps">
            <w:drawing>
              <wp:anchor distT="4294967295" distB="4294967295" distL="0" distR="0" simplePos="0" relativeHeight="251676160" behindDoc="1" locked="0" layoutInCell="1" allowOverlap="1" wp14:anchorId="4D589E33" wp14:editId="5BB9D681">
                <wp:simplePos x="0" y="0"/>
                <wp:positionH relativeFrom="page">
                  <wp:posOffset>647700</wp:posOffset>
                </wp:positionH>
                <wp:positionV relativeFrom="paragraph">
                  <wp:posOffset>193675</wp:posOffset>
                </wp:positionV>
                <wp:extent cx="5798185" cy="0"/>
                <wp:effectExtent l="0" t="0" r="12065" b="1905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C075" id="Line 3"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1pt,15.25pt" to="507.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" strokeweight=".72pt">
                <w10:wrap type="topAndBottom" anchorx="page"/>
              </v:line>
            </w:pict>
          </mc:Fallback>
        </mc:AlternateContent>
      </w:r>
      <w:r w:rsidR="00CB275A" w:rsidRPr="007A3A7E">
        <w:rPr>
          <w:b/>
          <w:sz w:val="24"/>
          <w:szCs w:val="24"/>
        </w:rPr>
        <w:t>ARTICLE 9</w:t>
      </w:r>
      <w:r w:rsidR="001F2FFE" w:rsidRPr="007A3A7E">
        <w:rPr>
          <w:b/>
          <w:sz w:val="24"/>
          <w:szCs w:val="24"/>
        </w:rPr>
        <w:t xml:space="preserve"> – LAW APPLICABLE AND COMPETENT COURT</w:t>
      </w:r>
    </w:p>
    <w:p w:rsidR="00955D78" w:rsidRPr="003E78B3" w:rsidRDefault="00900925" w:rsidP="003E78B3">
      <w:pPr>
        <w:tabs>
          <w:tab w:val="left" w:pos="284"/>
          <w:tab w:val="left" w:pos="709"/>
          <w:tab w:val="left" w:pos="965"/>
          <w:tab w:val="left" w:pos="966"/>
        </w:tabs>
        <w:ind w:firstLine="284"/>
        <w:jc w:val="both"/>
        <w:rPr>
          <w:sz w:val="24"/>
          <w:szCs w:val="24"/>
        </w:rPr>
      </w:pPr>
      <w:r w:rsidRPr="003E78B3">
        <w:rPr>
          <w:sz w:val="24"/>
          <w:szCs w:val="24"/>
        </w:rPr>
        <w:t xml:space="preserve">  </w:t>
      </w:r>
    </w:p>
    <w:p w:rsidR="00277B74" w:rsidRPr="00BA5790" w:rsidRDefault="00C132F1" w:rsidP="003E78B3">
      <w:pPr>
        <w:tabs>
          <w:tab w:val="left" w:pos="284"/>
          <w:tab w:val="left" w:pos="709"/>
          <w:tab w:val="left" w:pos="966"/>
        </w:tabs>
        <w:spacing w:before="1"/>
        <w:ind w:right="397" w:firstLine="284"/>
        <w:jc w:val="both"/>
        <w:rPr>
          <w:sz w:val="24"/>
          <w:szCs w:val="24"/>
        </w:rPr>
      </w:pPr>
      <w:r w:rsidRPr="00BA5790">
        <w:rPr>
          <w:sz w:val="24"/>
          <w:szCs w:val="24"/>
        </w:rPr>
        <w:t>9.</w:t>
      </w:r>
      <w:r w:rsidR="00D071D1" w:rsidRPr="00BA5790">
        <w:rPr>
          <w:sz w:val="24"/>
          <w:szCs w:val="24"/>
        </w:rPr>
        <w:t>1</w:t>
      </w:r>
      <w:r w:rsidRPr="00BA5790">
        <w:rPr>
          <w:sz w:val="24"/>
          <w:szCs w:val="24"/>
        </w:rPr>
        <w:t xml:space="preserve">. </w:t>
      </w:r>
      <w:r w:rsidR="00195175" w:rsidRPr="00BA5790">
        <w:rPr>
          <w:sz w:val="24"/>
          <w:szCs w:val="24"/>
        </w:rPr>
        <w:t xml:space="preserve">Both parties agree to strictly follow the articles of this </w:t>
      </w:r>
      <w:r w:rsidR="00FE4053" w:rsidRPr="00BA5790">
        <w:rPr>
          <w:sz w:val="24"/>
          <w:szCs w:val="24"/>
        </w:rPr>
        <w:t>agreement</w:t>
      </w:r>
      <w:r w:rsidR="00195175" w:rsidRPr="00BA5790">
        <w:rPr>
          <w:sz w:val="24"/>
          <w:szCs w:val="24"/>
        </w:rPr>
        <w:t>,</w:t>
      </w:r>
      <w:r w:rsidR="006E4FCD" w:rsidRPr="00BA5790">
        <w:rPr>
          <w:sz w:val="24"/>
          <w:szCs w:val="24"/>
        </w:rPr>
        <w:t xml:space="preserve"> regarding the management and </w:t>
      </w:r>
      <w:r w:rsidR="00FE4053" w:rsidRPr="00BA5790">
        <w:rPr>
          <w:sz w:val="24"/>
          <w:szCs w:val="24"/>
        </w:rPr>
        <w:t>utilization</w:t>
      </w:r>
      <w:r w:rsidR="006E4FCD" w:rsidRPr="00BA5790">
        <w:rPr>
          <w:sz w:val="24"/>
          <w:szCs w:val="24"/>
        </w:rPr>
        <w:t xml:space="preserve"> of the </w:t>
      </w:r>
      <w:r w:rsidR="00FE4053" w:rsidRPr="00BA5790">
        <w:rPr>
          <w:sz w:val="24"/>
          <w:szCs w:val="24"/>
        </w:rPr>
        <w:t>Erasmus</w:t>
      </w:r>
      <w:r w:rsidR="006E4FCD" w:rsidRPr="00BA5790">
        <w:rPr>
          <w:sz w:val="24"/>
          <w:szCs w:val="24"/>
        </w:rPr>
        <w:t xml:space="preserve"> + grant, </w:t>
      </w:r>
      <w:r w:rsidR="00195175" w:rsidRPr="00BA5790">
        <w:rPr>
          <w:sz w:val="24"/>
          <w:szCs w:val="24"/>
        </w:rPr>
        <w:t>as well as to comply with the Europe</w:t>
      </w:r>
      <w:r w:rsidR="006D6E51" w:rsidRPr="00BA5790">
        <w:rPr>
          <w:sz w:val="24"/>
          <w:szCs w:val="24"/>
        </w:rPr>
        <w:t>a</w:t>
      </w:r>
      <w:r w:rsidR="00195175" w:rsidRPr="00BA5790">
        <w:rPr>
          <w:sz w:val="24"/>
          <w:szCs w:val="24"/>
        </w:rPr>
        <w:t xml:space="preserve">n Union’s regulations and the </w:t>
      </w:r>
      <w:r w:rsidR="006E4FCD" w:rsidRPr="00BA5790">
        <w:rPr>
          <w:sz w:val="24"/>
          <w:szCs w:val="24"/>
        </w:rPr>
        <w:t>applicable Bulgarian legislation</w:t>
      </w:r>
      <w:r w:rsidRPr="00BA5790">
        <w:rPr>
          <w:sz w:val="24"/>
          <w:szCs w:val="24"/>
        </w:rPr>
        <w:t xml:space="preserve"> </w:t>
      </w:r>
    </w:p>
    <w:p w:rsidR="006D6E51" w:rsidRPr="003E78B3" w:rsidRDefault="002D32AD" w:rsidP="003E78B3">
      <w:pPr>
        <w:tabs>
          <w:tab w:val="left" w:pos="284"/>
          <w:tab w:val="left" w:pos="709"/>
          <w:tab w:val="left" w:pos="966"/>
        </w:tabs>
        <w:spacing w:before="1"/>
        <w:ind w:right="397" w:firstLine="284"/>
        <w:jc w:val="both"/>
        <w:rPr>
          <w:sz w:val="24"/>
          <w:szCs w:val="24"/>
        </w:rPr>
      </w:pPr>
      <w:r w:rsidRPr="00BA5790">
        <w:rPr>
          <w:sz w:val="24"/>
          <w:szCs w:val="24"/>
        </w:rPr>
        <w:t xml:space="preserve">9.2. </w:t>
      </w:r>
      <w:r w:rsidR="006D6E51" w:rsidRPr="00BA5790">
        <w:rPr>
          <w:sz w:val="24"/>
          <w:szCs w:val="24"/>
        </w:rPr>
        <w:t>If any dispute arises between NBU and the student in connection with the interpretation, application</w:t>
      </w:r>
      <w:r w:rsidR="006D6E51" w:rsidRPr="003E78B3">
        <w:rPr>
          <w:sz w:val="24"/>
          <w:szCs w:val="24"/>
        </w:rPr>
        <w:t xml:space="preserve"> or validity of this Agreement, provided such dispute cannot be settled</w:t>
      </w:r>
      <w:r w:rsidR="006D6E51" w:rsidRPr="003E78B3">
        <w:rPr>
          <w:spacing w:val="-15"/>
          <w:sz w:val="24"/>
          <w:szCs w:val="24"/>
        </w:rPr>
        <w:t xml:space="preserve"> </w:t>
      </w:r>
      <w:r w:rsidR="006D6E51" w:rsidRPr="003E78B3">
        <w:rPr>
          <w:sz w:val="24"/>
          <w:szCs w:val="24"/>
        </w:rPr>
        <w:t xml:space="preserve">amicably, the dispute shall be solved in accordance with the applicable Bulgarian legislation by the competent Bulgarian court.  </w:t>
      </w:r>
    </w:p>
    <w:p w:rsidR="006D6E51" w:rsidRPr="003E78B3" w:rsidRDefault="006D6E51" w:rsidP="003E78B3">
      <w:pPr>
        <w:tabs>
          <w:tab w:val="left" w:pos="284"/>
          <w:tab w:val="left" w:pos="709"/>
          <w:tab w:val="left" w:pos="966"/>
        </w:tabs>
        <w:spacing w:before="1"/>
        <w:ind w:right="397" w:firstLine="284"/>
        <w:jc w:val="both"/>
        <w:rPr>
          <w:sz w:val="24"/>
          <w:szCs w:val="24"/>
        </w:rPr>
      </w:pPr>
    </w:p>
    <w:p w:rsidR="006D6E51" w:rsidRPr="003E78B3" w:rsidRDefault="006D6E51" w:rsidP="003E78B3">
      <w:pPr>
        <w:tabs>
          <w:tab w:val="left" w:pos="284"/>
          <w:tab w:val="left" w:pos="709"/>
          <w:tab w:val="left" w:pos="966"/>
        </w:tabs>
        <w:spacing w:before="1"/>
        <w:ind w:right="397" w:firstLine="284"/>
        <w:jc w:val="both"/>
        <w:rPr>
          <w:sz w:val="24"/>
          <w:szCs w:val="24"/>
        </w:rPr>
      </w:pPr>
      <w:r w:rsidRPr="003E78B3">
        <w:rPr>
          <w:sz w:val="24"/>
          <w:szCs w:val="24"/>
        </w:rPr>
        <w:t xml:space="preserve">This agreement is signed by the parties </w:t>
      </w:r>
      <w:r w:rsidR="005B1FA9" w:rsidRPr="003E78B3">
        <w:rPr>
          <w:sz w:val="24"/>
          <w:szCs w:val="24"/>
        </w:rPr>
        <w:t>in two</w:t>
      </w:r>
      <w:r w:rsidRPr="003E78B3">
        <w:rPr>
          <w:sz w:val="24"/>
          <w:szCs w:val="24"/>
        </w:rPr>
        <w:t xml:space="preserve"> copies</w:t>
      </w:r>
      <w:r w:rsidR="005B1FA9" w:rsidRPr="003E78B3">
        <w:rPr>
          <w:sz w:val="24"/>
          <w:szCs w:val="24"/>
        </w:rPr>
        <w:t>, one for each party</w:t>
      </w:r>
      <w:r w:rsidRPr="003E78B3">
        <w:rPr>
          <w:sz w:val="24"/>
          <w:szCs w:val="24"/>
        </w:rPr>
        <w:t xml:space="preserve">. </w:t>
      </w:r>
    </w:p>
    <w:p w:rsidR="006D6E51" w:rsidRPr="003E78B3" w:rsidRDefault="006D6E51" w:rsidP="003E78B3">
      <w:pPr>
        <w:pStyle w:val="BodyText"/>
        <w:tabs>
          <w:tab w:val="left" w:pos="284"/>
          <w:tab w:val="left" w:pos="709"/>
        </w:tabs>
        <w:spacing w:before="10"/>
        <w:ind w:firstLine="284"/>
        <w:jc w:val="both"/>
        <w:rPr>
          <w:sz w:val="24"/>
          <w:szCs w:val="24"/>
        </w:rPr>
      </w:pPr>
    </w:p>
    <w:p w:rsidR="006D6E51" w:rsidRPr="003E78B3" w:rsidRDefault="006D6E51" w:rsidP="003E78B3">
      <w:pPr>
        <w:tabs>
          <w:tab w:val="left" w:pos="284"/>
          <w:tab w:val="left" w:pos="709"/>
          <w:tab w:val="left" w:pos="966"/>
        </w:tabs>
        <w:spacing w:before="1"/>
        <w:ind w:right="397" w:firstLine="284"/>
        <w:jc w:val="both"/>
        <w:rPr>
          <w:sz w:val="24"/>
          <w:szCs w:val="24"/>
        </w:rPr>
      </w:pPr>
    </w:p>
    <w:p w:rsidR="00955D78" w:rsidRPr="003E78B3" w:rsidRDefault="001F2FFE" w:rsidP="003E78B3">
      <w:pPr>
        <w:tabs>
          <w:tab w:val="left" w:pos="284"/>
          <w:tab w:val="left" w:pos="709"/>
          <w:tab w:val="left" w:pos="966"/>
        </w:tabs>
        <w:spacing w:before="1"/>
        <w:ind w:right="397" w:firstLine="284"/>
        <w:jc w:val="both"/>
        <w:rPr>
          <w:sz w:val="24"/>
          <w:szCs w:val="24"/>
        </w:rPr>
      </w:pPr>
      <w:r w:rsidRPr="003E78B3">
        <w:rPr>
          <w:sz w:val="24"/>
          <w:szCs w:val="24"/>
        </w:rPr>
        <w:t>SIGNATURES</w:t>
      </w:r>
    </w:p>
    <w:p w:rsidR="00955D78" w:rsidRPr="003E78B3" w:rsidRDefault="00955D78" w:rsidP="003E78B3">
      <w:pPr>
        <w:pStyle w:val="BodyText"/>
        <w:tabs>
          <w:tab w:val="left" w:pos="284"/>
          <w:tab w:val="left" w:pos="709"/>
        </w:tabs>
        <w:spacing w:before="2"/>
        <w:ind w:firstLine="284"/>
        <w:jc w:val="both"/>
        <w:rPr>
          <w:sz w:val="24"/>
          <w:szCs w:val="24"/>
        </w:rPr>
      </w:pPr>
    </w:p>
    <w:p w:rsidR="00843499" w:rsidRPr="003E78B3" w:rsidRDefault="00843499" w:rsidP="003E78B3">
      <w:pPr>
        <w:pStyle w:val="BodyText"/>
        <w:tabs>
          <w:tab w:val="left" w:pos="284"/>
          <w:tab w:val="left" w:pos="709"/>
          <w:tab w:val="left" w:pos="6070"/>
        </w:tabs>
        <w:spacing w:before="91"/>
        <w:ind w:firstLine="284"/>
        <w:jc w:val="both"/>
        <w:rPr>
          <w:b/>
          <w:sz w:val="24"/>
          <w:szCs w:val="24"/>
        </w:rPr>
      </w:pPr>
      <w:r w:rsidRPr="003E78B3">
        <w:rPr>
          <w:b/>
          <w:sz w:val="24"/>
          <w:szCs w:val="24"/>
        </w:rPr>
        <w:t xml:space="preserve">For NBU </w:t>
      </w:r>
      <w:r w:rsidRPr="003E78B3">
        <w:rPr>
          <w:b/>
          <w:sz w:val="24"/>
          <w:szCs w:val="24"/>
          <w:lang w:val="bg-BG"/>
        </w:rPr>
        <w:t xml:space="preserve">                                                                           </w:t>
      </w:r>
      <w:r w:rsidRPr="003E78B3">
        <w:rPr>
          <w:b/>
          <w:sz w:val="24"/>
          <w:szCs w:val="24"/>
        </w:rPr>
        <w:t>For the Student</w:t>
      </w:r>
      <w:r w:rsidRPr="003E78B3">
        <w:rPr>
          <w:sz w:val="24"/>
          <w:szCs w:val="24"/>
        </w:rPr>
        <w:tab/>
      </w:r>
    </w:p>
    <w:p w:rsidR="00843499" w:rsidRPr="003E78B3" w:rsidRDefault="009B5F96" w:rsidP="003E78B3">
      <w:pPr>
        <w:pStyle w:val="BodyText"/>
        <w:tabs>
          <w:tab w:val="left" w:pos="284"/>
          <w:tab w:val="left" w:pos="709"/>
          <w:tab w:val="left" w:pos="6070"/>
        </w:tabs>
        <w:spacing w:before="1"/>
        <w:ind w:firstLine="284"/>
        <w:jc w:val="both"/>
        <w:rPr>
          <w:sz w:val="24"/>
          <w:szCs w:val="24"/>
        </w:rPr>
      </w:pPr>
      <w:r w:rsidRPr="003E78B3">
        <w:rPr>
          <w:sz w:val="24"/>
          <w:szCs w:val="24"/>
        </w:rPr>
        <w:t>Prof. Plamen Bochkov, Rector</w:t>
      </w:r>
      <w:r w:rsidR="00843499" w:rsidRPr="003E78B3">
        <w:rPr>
          <w:sz w:val="24"/>
          <w:szCs w:val="24"/>
          <w:lang w:val="bg-BG"/>
        </w:rPr>
        <w:t xml:space="preserve">                                             </w:t>
      </w:r>
      <w:r w:rsidR="00843499" w:rsidRPr="003E78B3">
        <w:rPr>
          <w:sz w:val="24"/>
          <w:szCs w:val="24"/>
        </w:rPr>
        <w:t>...................................</w:t>
      </w:r>
      <w:r w:rsidR="00843499" w:rsidRPr="003E78B3">
        <w:rPr>
          <w:sz w:val="24"/>
          <w:szCs w:val="24"/>
        </w:rPr>
        <w:tab/>
      </w:r>
    </w:p>
    <w:p w:rsidR="00843499" w:rsidRPr="003E78B3" w:rsidRDefault="00843499" w:rsidP="003E78B3">
      <w:pPr>
        <w:pStyle w:val="BodyText"/>
        <w:tabs>
          <w:tab w:val="left" w:pos="284"/>
          <w:tab w:val="left" w:pos="709"/>
        </w:tabs>
        <w:spacing w:before="2"/>
        <w:ind w:firstLine="284"/>
        <w:jc w:val="both"/>
        <w:rPr>
          <w:sz w:val="24"/>
          <w:szCs w:val="24"/>
        </w:rPr>
      </w:pPr>
      <w:r w:rsidRPr="003E78B3">
        <w:rPr>
          <w:sz w:val="24"/>
          <w:szCs w:val="24"/>
        </w:rPr>
        <w:t xml:space="preserve">       </w:t>
      </w:r>
      <w:r w:rsidRPr="003E78B3">
        <w:rPr>
          <w:sz w:val="24"/>
          <w:szCs w:val="24"/>
          <w:lang w:val="bg-BG"/>
        </w:rPr>
        <w:tab/>
      </w:r>
      <w:r w:rsidRPr="003E78B3">
        <w:rPr>
          <w:sz w:val="24"/>
          <w:szCs w:val="24"/>
          <w:lang w:val="bg-BG"/>
        </w:rPr>
        <w:tab/>
      </w:r>
      <w:r w:rsidRPr="003E78B3">
        <w:rPr>
          <w:sz w:val="24"/>
          <w:szCs w:val="24"/>
          <w:lang w:val="bg-BG"/>
        </w:rPr>
        <w:tab/>
      </w:r>
      <w:r w:rsidRPr="003E78B3">
        <w:rPr>
          <w:sz w:val="24"/>
          <w:szCs w:val="24"/>
          <w:lang w:val="bg-BG"/>
        </w:rPr>
        <w:tab/>
      </w:r>
      <w:r w:rsidRPr="003E78B3">
        <w:rPr>
          <w:sz w:val="24"/>
          <w:szCs w:val="24"/>
          <w:lang w:val="bg-BG"/>
        </w:rPr>
        <w:tab/>
      </w:r>
      <w:r w:rsidRPr="003E78B3">
        <w:rPr>
          <w:sz w:val="24"/>
          <w:szCs w:val="24"/>
          <w:lang w:val="bg-BG"/>
        </w:rPr>
        <w:tab/>
      </w:r>
      <w:r w:rsidRPr="003E78B3">
        <w:rPr>
          <w:sz w:val="24"/>
          <w:szCs w:val="24"/>
          <w:lang w:val="bg-BG"/>
        </w:rPr>
        <w:tab/>
      </w:r>
      <w:r w:rsidRPr="003E78B3">
        <w:rPr>
          <w:sz w:val="24"/>
          <w:szCs w:val="24"/>
          <w:lang w:val="bg-BG"/>
        </w:rPr>
        <w:tab/>
        <w:t xml:space="preserve">     </w:t>
      </w:r>
      <w:r w:rsidRPr="003E78B3">
        <w:rPr>
          <w:sz w:val="24"/>
          <w:szCs w:val="24"/>
        </w:rPr>
        <w:t>[name/surname]</w:t>
      </w:r>
    </w:p>
    <w:p w:rsidR="009B5F96" w:rsidRPr="003E78B3" w:rsidRDefault="009B5F96" w:rsidP="003E78B3">
      <w:pPr>
        <w:pStyle w:val="BodyText"/>
        <w:tabs>
          <w:tab w:val="left" w:pos="284"/>
          <w:tab w:val="left" w:pos="709"/>
        </w:tabs>
        <w:spacing w:before="2"/>
        <w:ind w:firstLine="284"/>
        <w:jc w:val="both"/>
        <w:rPr>
          <w:sz w:val="24"/>
          <w:szCs w:val="24"/>
          <w:lang w:val="bg-BG"/>
        </w:rPr>
      </w:pPr>
    </w:p>
    <w:p w:rsidR="00843499" w:rsidRPr="003E78B3" w:rsidRDefault="009B5F96" w:rsidP="003E78B3">
      <w:pPr>
        <w:pStyle w:val="BodyText"/>
        <w:tabs>
          <w:tab w:val="left" w:pos="284"/>
          <w:tab w:val="left" w:pos="709"/>
          <w:tab w:val="left" w:pos="6070"/>
        </w:tabs>
        <w:spacing w:before="91"/>
        <w:ind w:firstLine="284"/>
        <w:jc w:val="both"/>
        <w:rPr>
          <w:sz w:val="24"/>
          <w:szCs w:val="24"/>
        </w:rPr>
      </w:pPr>
      <w:r w:rsidRPr="003E78B3">
        <w:rPr>
          <w:sz w:val="24"/>
          <w:szCs w:val="24"/>
        </w:rPr>
        <w:t xml:space="preserve">date </w:t>
      </w:r>
      <w:r w:rsidRPr="003E78B3">
        <w:rPr>
          <w:sz w:val="24"/>
          <w:szCs w:val="24"/>
        </w:rPr>
        <w:tab/>
        <w:t>date</w:t>
      </w:r>
    </w:p>
    <w:p w:rsidR="009B5F96" w:rsidRPr="003E78B3" w:rsidRDefault="009B5F96" w:rsidP="003E78B3">
      <w:pPr>
        <w:pStyle w:val="BodyText"/>
        <w:tabs>
          <w:tab w:val="left" w:pos="284"/>
          <w:tab w:val="left" w:pos="709"/>
          <w:tab w:val="left" w:pos="6070"/>
        </w:tabs>
        <w:spacing w:before="91"/>
        <w:ind w:firstLine="284"/>
        <w:jc w:val="both"/>
        <w:rPr>
          <w:sz w:val="24"/>
          <w:szCs w:val="24"/>
        </w:rPr>
      </w:pPr>
    </w:p>
    <w:p w:rsidR="00955D78" w:rsidRPr="003E78B3" w:rsidRDefault="00843499" w:rsidP="003E78B3">
      <w:pPr>
        <w:pStyle w:val="BodyText"/>
        <w:tabs>
          <w:tab w:val="left" w:pos="284"/>
          <w:tab w:val="left" w:pos="709"/>
          <w:tab w:val="left" w:pos="6070"/>
        </w:tabs>
        <w:spacing w:before="91"/>
        <w:ind w:firstLine="284"/>
        <w:jc w:val="both"/>
        <w:rPr>
          <w:sz w:val="24"/>
          <w:szCs w:val="24"/>
        </w:rPr>
      </w:pPr>
      <w:r w:rsidRPr="003E78B3" w:rsidDel="00843499">
        <w:rPr>
          <w:sz w:val="24"/>
          <w:szCs w:val="24"/>
        </w:rPr>
        <w:t xml:space="preserve"> </w:t>
      </w:r>
      <w:r w:rsidR="001F2FFE" w:rsidRPr="003E78B3">
        <w:rPr>
          <w:sz w:val="24"/>
          <w:szCs w:val="24"/>
        </w:rPr>
        <w:t>[signature]</w:t>
      </w:r>
      <w:r w:rsidR="001F2FFE" w:rsidRPr="003E78B3">
        <w:rPr>
          <w:sz w:val="24"/>
          <w:szCs w:val="24"/>
        </w:rPr>
        <w:tab/>
        <w:t>[signature]</w:t>
      </w:r>
    </w:p>
    <w:p w:rsidR="00955D78" w:rsidRPr="003E78B3" w:rsidRDefault="00955D78" w:rsidP="003E78B3">
      <w:pPr>
        <w:pStyle w:val="BodyText"/>
        <w:tabs>
          <w:tab w:val="left" w:pos="284"/>
          <w:tab w:val="left" w:pos="709"/>
        </w:tabs>
        <w:spacing w:before="11"/>
        <w:ind w:firstLine="284"/>
        <w:jc w:val="both"/>
        <w:rPr>
          <w:sz w:val="24"/>
          <w:szCs w:val="24"/>
        </w:rPr>
      </w:pPr>
    </w:p>
    <w:p w:rsidR="00955D78" w:rsidRPr="003E78B3" w:rsidRDefault="00955D78" w:rsidP="003E78B3">
      <w:pPr>
        <w:tabs>
          <w:tab w:val="left" w:pos="284"/>
          <w:tab w:val="left" w:pos="709"/>
        </w:tabs>
        <w:ind w:firstLine="284"/>
        <w:jc w:val="both"/>
        <w:rPr>
          <w:sz w:val="24"/>
          <w:szCs w:val="24"/>
        </w:rPr>
      </w:pPr>
    </w:p>
    <w:p w:rsidR="00843499" w:rsidRPr="003E78B3" w:rsidRDefault="00843499" w:rsidP="003E78B3">
      <w:pPr>
        <w:tabs>
          <w:tab w:val="left" w:pos="284"/>
          <w:tab w:val="left" w:pos="709"/>
        </w:tabs>
        <w:ind w:firstLine="284"/>
        <w:jc w:val="both"/>
        <w:rPr>
          <w:sz w:val="24"/>
          <w:szCs w:val="24"/>
        </w:rPr>
      </w:pPr>
    </w:p>
    <w:p w:rsidR="00843499" w:rsidRPr="003E78B3" w:rsidRDefault="00843499" w:rsidP="003E78B3">
      <w:pPr>
        <w:tabs>
          <w:tab w:val="left" w:pos="284"/>
          <w:tab w:val="left" w:pos="709"/>
        </w:tabs>
        <w:ind w:firstLine="284"/>
        <w:jc w:val="both"/>
        <w:rPr>
          <w:sz w:val="24"/>
          <w:szCs w:val="24"/>
        </w:rPr>
      </w:pPr>
      <w:r w:rsidRPr="003E78B3">
        <w:rPr>
          <w:sz w:val="24"/>
          <w:szCs w:val="24"/>
        </w:rPr>
        <w:t>(if signed by proxy)</w:t>
      </w:r>
    </w:p>
    <w:p w:rsidR="00843499" w:rsidRPr="003E78B3" w:rsidRDefault="00843499" w:rsidP="003E78B3">
      <w:pPr>
        <w:tabs>
          <w:tab w:val="left" w:pos="284"/>
          <w:tab w:val="left" w:pos="709"/>
        </w:tabs>
        <w:ind w:firstLine="284"/>
        <w:rPr>
          <w:sz w:val="24"/>
          <w:szCs w:val="24"/>
        </w:rPr>
      </w:pPr>
      <w:r w:rsidRPr="003E78B3">
        <w:rPr>
          <w:sz w:val="24"/>
          <w:szCs w:val="24"/>
        </w:rPr>
        <w:t>Proxy name: …………………………………………………………………………………………………………</w:t>
      </w:r>
    </w:p>
    <w:p w:rsidR="00843499" w:rsidRPr="003E78B3" w:rsidRDefault="00843499" w:rsidP="003E78B3">
      <w:pPr>
        <w:tabs>
          <w:tab w:val="left" w:pos="284"/>
          <w:tab w:val="left" w:pos="709"/>
        </w:tabs>
        <w:ind w:firstLine="284"/>
        <w:rPr>
          <w:sz w:val="24"/>
          <w:szCs w:val="24"/>
        </w:rPr>
      </w:pPr>
      <w:r w:rsidRPr="003E78B3">
        <w:rPr>
          <w:sz w:val="24"/>
          <w:szCs w:val="24"/>
        </w:rPr>
        <w:t>PIN…………………………., ID card…………………………………………</w:t>
      </w:r>
    </w:p>
    <w:p w:rsidR="00843499" w:rsidRPr="003E78B3" w:rsidRDefault="00843499" w:rsidP="003E78B3">
      <w:pPr>
        <w:tabs>
          <w:tab w:val="left" w:pos="284"/>
          <w:tab w:val="left" w:pos="709"/>
        </w:tabs>
        <w:ind w:firstLine="284"/>
        <w:rPr>
          <w:sz w:val="24"/>
          <w:szCs w:val="24"/>
        </w:rPr>
      </w:pPr>
      <w:r w:rsidRPr="003E78B3">
        <w:rPr>
          <w:sz w:val="24"/>
          <w:szCs w:val="24"/>
        </w:rPr>
        <w:t>Power of attorney No ………………….., Notary public ……………………………., No, notary area</w:t>
      </w:r>
    </w:p>
    <w:p w:rsidR="00843499" w:rsidRPr="003E78B3" w:rsidRDefault="00843499" w:rsidP="003E78B3">
      <w:pPr>
        <w:tabs>
          <w:tab w:val="left" w:pos="284"/>
          <w:tab w:val="left" w:pos="709"/>
        </w:tabs>
        <w:ind w:firstLine="284"/>
        <w:rPr>
          <w:sz w:val="24"/>
          <w:szCs w:val="24"/>
        </w:rPr>
      </w:pPr>
      <w:r w:rsidRPr="003E78B3">
        <w:rPr>
          <w:sz w:val="24"/>
          <w:szCs w:val="24"/>
        </w:rPr>
        <w:t>Signature:</w:t>
      </w:r>
    </w:p>
    <w:p w:rsidR="00843499" w:rsidRPr="003E78B3" w:rsidRDefault="00843499" w:rsidP="003E78B3">
      <w:pPr>
        <w:tabs>
          <w:tab w:val="left" w:pos="284"/>
          <w:tab w:val="left" w:pos="709"/>
        </w:tabs>
        <w:ind w:firstLine="284"/>
        <w:jc w:val="both"/>
        <w:rPr>
          <w:sz w:val="24"/>
          <w:szCs w:val="24"/>
        </w:rPr>
      </w:pPr>
    </w:p>
    <w:p w:rsidR="00843499" w:rsidRPr="003E78B3" w:rsidRDefault="00843499" w:rsidP="003E78B3">
      <w:pPr>
        <w:tabs>
          <w:tab w:val="left" w:pos="284"/>
          <w:tab w:val="left" w:pos="709"/>
        </w:tabs>
        <w:ind w:firstLine="284"/>
        <w:jc w:val="both"/>
        <w:rPr>
          <w:sz w:val="24"/>
          <w:szCs w:val="24"/>
        </w:rPr>
        <w:sectPr w:rsidR="00843499" w:rsidRPr="003E78B3" w:rsidSect="008B1E03">
          <w:headerReference w:type="default" r:id="rId13"/>
          <w:footerReference w:type="default" r:id="rId14"/>
          <w:pgSz w:w="11910" w:h="16850"/>
          <w:pgMar w:top="1160" w:right="1020" w:bottom="800" w:left="1020" w:header="567" w:footer="616" w:gutter="0"/>
          <w:cols w:space="708"/>
          <w:docGrid w:linePitch="299"/>
        </w:sectPr>
      </w:pPr>
    </w:p>
    <w:p w:rsidR="00955D78" w:rsidRPr="00FE4053" w:rsidRDefault="006E4FCD" w:rsidP="00FE4053">
      <w:pPr>
        <w:pStyle w:val="Heading2"/>
        <w:tabs>
          <w:tab w:val="left" w:pos="284"/>
          <w:tab w:val="left" w:pos="709"/>
        </w:tabs>
        <w:spacing w:before="90"/>
        <w:ind w:left="0" w:firstLine="284"/>
        <w:jc w:val="center"/>
        <w:rPr>
          <w:b/>
          <w:sz w:val="28"/>
          <w:szCs w:val="28"/>
        </w:rPr>
      </w:pPr>
      <w:r w:rsidRPr="00FE4053">
        <w:rPr>
          <w:b/>
          <w:sz w:val="28"/>
          <w:szCs w:val="28"/>
        </w:rPr>
        <w:lastRenderedPageBreak/>
        <w:t>PROMISSORY NOTE</w:t>
      </w:r>
    </w:p>
    <w:p w:rsidR="00955D78" w:rsidRPr="003E78B3" w:rsidRDefault="00955D78" w:rsidP="003E78B3">
      <w:pPr>
        <w:tabs>
          <w:tab w:val="left" w:pos="284"/>
          <w:tab w:val="left" w:pos="709"/>
        </w:tabs>
        <w:spacing w:before="5"/>
        <w:ind w:right="1046" w:firstLine="284"/>
        <w:jc w:val="both"/>
        <w:rPr>
          <w:b/>
          <w:sz w:val="24"/>
          <w:szCs w:val="24"/>
        </w:rPr>
      </w:pPr>
    </w:p>
    <w:p w:rsidR="006E4FCD" w:rsidRPr="003E78B3" w:rsidRDefault="006E4FCD" w:rsidP="003E78B3">
      <w:pPr>
        <w:tabs>
          <w:tab w:val="left" w:pos="284"/>
          <w:tab w:val="left" w:pos="709"/>
        </w:tabs>
        <w:spacing w:before="5"/>
        <w:ind w:right="1046" w:firstLine="284"/>
        <w:jc w:val="both"/>
        <w:rPr>
          <w:sz w:val="24"/>
          <w:szCs w:val="24"/>
        </w:rPr>
      </w:pPr>
      <w:r w:rsidRPr="003E78B3">
        <w:rPr>
          <w:b/>
          <w:sz w:val="24"/>
          <w:szCs w:val="24"/>
        </w:rPr>
        <w:t xml:space="preserve">Place of issue: </w:t>
      </w:r>
      <w:r w:rsidRPr="003E78B3">
        <w:rPr>
          <w:sz w:val="24"/>
          <w:szCs w:val="24"/>
        </w:rPr>
        <w:t>Sofia 1618, Montevideo str. 21, office 111</w:t>
      </w:r>
    </w:p>
    <w:p w:rsidR="006E4FCD" w:rsidRPr="003E78B3" w:rsidRDefault="006E4FCD" w:rsidP="003E78B3">
      <w:pPr>
        <w:tabs>
          <w:tab w:val="left" w:pos="284"/>
          <w:tab w:val="left" w:pos="709"/>
        </w:tabs>
        <w:spacing w:before="5"/>
        <w:ind w:right="1046" w:firstLine="284"/>
        <w:jc w:val="both"/>
        <w:rPr>
          <w:sz w:val="24"/>
          <w:szCs w:val="24"/>
        </w:rPr>
      </w:pPr>
      <w:r w:rsidRPr="003E78B3">
        <w:rPr>
          <w:b/>
          <w:sz w:val="24"/>
          <w:szCs w:val="24"/>
        </w:rPr>
        <w:t xml:space="preserve">Date of </w:t>
      </w:r>
      <w:r w:rsidR="00A03B95" w:rsidRPr="003E78B3">
        <w:rPr>
          <w:b/>
          <w:sz w:val="24"/>
          <w:szCs w:val="24"/>
        </w:rPr>
        <w:t>issue:</w:t>
      </w:r>
      <w:r w:rsidRPr="00A95CDC">
        <w:rPr>
          <w:sz w:val="24"/>
          <w:szCs w:val="24"/>
          <w:highlight w:val="green"/>
        </w:rPr>
        <w:t>……………………………………..</w:t>
      </w:r>
    </w:p>
    <w:p w:rsidR="002656A9" w:rsidRPr="003E78B3" w:rsidRDefault="006E4FCD" w:rsidP="003E78B3">
      <w:pPr>
        <w:tabs>
          <w:tab w:val="left" w:pos="284"/>
          <w:tab w:val="left" w:pos="709"/>
        </w:tabs>
        <w:spacing w:before="5"/>
        <w:ind w:right="1046" w:firstLine="284"/>
        <w:jc w:val="both"/>
        <w:rPr>
          <w:sz w:val="24"/>
          <w:szCs w:val="24"/>
        </w:rPr>
      </w:pPr>
      <w:r w:rsidRPr="003E78B3">
        <w:rPr>
          <w:b/>
          <w:sz w:val="24"/>
          <w:szCs w:val="24"/>
        </w:rPr>
        <w:t xml:space="preserve">Place of </w:t>
      </w:r>
      <w:r w:rsidR="00C45223" w:rsidRPr="003E78B3">
        <w:rPr>
          <w:b/>
          <w:sz w:val="24"/>
          <w:szCs w:val="24"/>
        </w:rPr>
        <w:t xml:space="preserve">payment: </w:t>
      </w:r>
      <w:r w:rsidR="00F949BA" w:rsidRPr="003E78B3">
        <w:rPr>
          <w:sz w:val="24"/>
          <w:szCs w:val="24"/>
        </w:rPr>
        <w:t xml:space="preserve">Sofia 1618, Montevideo str. 21, building </w:t>
      </w:r>
      <w:r w:rsidR="0001157E" w:rsidRPr="003E78B3">
        <w:rPr>
          <w:sz w:val="24"/>
          <w:szCs w:val="24"/>
        </w:rPr>
        <w:t>1, office 202</w:t>
      </w:r>
    </w:p>
    <w:p w:rsidR="00F54466" w:rsidRPr="003E78B3" w:rsidRDefault="002656A9" w:rsidP="003E78B3">
      <w:pPr>
        <w:tabs>
          <w:tab w:val="left" w:pos="284"/>
          <w:tab w:val="left" w:pos="709"/>
        </w:tabs>
        <w:spacing w:before="5"/>
        <w:ind w:right="1046" w:firstLine="284"/>
        <w:jc w:val="both"/>
        <w:rPr>
          <w:sz w:val="24"/>
          <w:szCs w:val="24"/>
        </w:rPr>
      </w:pPr>
      <w:r w:rsidRPr="003E78B3">
        <w:rPr>
          <w:sz w:val="24"/>
          <w:szCs w:val="24"/>
        </w:rPr>
        <w:t>Maturity date:</w:t>
      </w:r>
      <w:r w:rsidR="00EA4ECA" w:rsidRPr="00631A06">
        <w:rPr>
          <w:sz w:val="24"/>
          <w:szCs w:val="24"/>
          <w:highlight w:val="yellow"/>
        </w:rPr>
        <w:t>……………………………………………..</w:t>
      </w:r>
      <w:r w:rsidR="00EA4ECA" w:rsidRPr="003E78B3">
        <w:rPr>
          <w:sz w:val="24"/>
          <w:szCs w:val="24"/>
        </w:rPr>
        <w:t>(</w:t>
      </w:r>
      <w:r w:rsidR="00EA4ECA" w:rsidRPr="003E78B3">
        <w:rPr>
          <w:i/>
          <w:sz w:val="24"/>
          <w:szCs w:val="24"/>
        </w:rPr>
        <w:t>this is the deadline</w:t>
      </w:r>
      <w:r w:rsidR="00F54466" w:rsidRPr="003E78B3">
        <w:rPr>
          <w:i/>
          <w:sz w:val="24"/>
          <w:szCs w:val="24"/>
        </w:rPr>
        <w:t xml:space="preserve"> for the final report, which is two weeks after the final date of the mobility period</w:t>
      </w:r>
      <w:r w:rsidR="00F54466" w:rsidRPr="003E78B3">
        <w:rPr>
          <w:sz w:val="24"/>
          <w:szCs w:val="24"/>
        </w:rPr>
        <w:t xml:space="preserve">) </w:t>
      </w:r>
    </w:p>
    <w:p w:rsidR="00F54466" w:rsidRPr="003E78B3" w:rsidRDefault="00F54466" w:rsidP="003E78B3">
      <w:pPr>
        <w:tabs>
          <w:tab w:val="left" w:pos="284"/>
          <w:tab w:val="left" w:pos="709"/>
        </w:tabs>
        <w:spacing w:before="5"/>
        <w:ind w:right="1046" w:firstLine="284"/>
        <w:jc w:val="both"/>
        <w:rPr>
          <w:sz w:val="24"/>
          <w:szCs w:val="24"/>
        </w:rPr>
      </w:pPr>
    </w:p>
    <w:p w:rsidR="00AB7C9A" w:rsidRPr="003E78B3" w:rsidRDefault="00AB7C9A" w:rsidP="003E78B3">
      <w:pPr>
        <w:tabs>
          <w:tab w:val="left" w:pos="284"/>
          <w:tab w:val="left" w:pos="709"/>
        </w:tabs>
        <w:ind w:right="1046" w:firstLine="284"/>
        <w:jc w:val="both"/>
        <w:rPr>
          <w:sz w:val="24"/>
          <w:szCs w:val="24"/>
        </w:rPr>
      </w:pPr>
      <w:r w:rsidRPr="003E78B3">
        <w:rPr>
          <w:sz w:val="24"/>
          <w:szCs w:val="24"/>
        </w:rPr>
        <w:t xml:space="preserve">I the undersigned: </w:t>
      </w:r>
    </w:p>
    <w:p w:rsidR="00AB7C9A" w:rsidRPr="003E78B3" w:rsidRDefault="00AB7C9A" w:rsidP="003E78B3">
      <w:pPr>
        <w:tabs>
          <w:tab w:val="left" w:pos="284"/>
          <w:tab w:val="left" w:pos="709"/>
        </w:tabs>
        <w:ind w:right="1046" w:firstLine="284"/>
        <w:jc w:val="both"/>
        <w:rPr>
          <w:sz w:val="24"/>
          <w:szCs w:val="24"/>
        </w:rPr>
      </w:pPr>
    </w:p>
    <w:p w:rsidR="00AB7C9A" w:rsidRPr="00631A06" w:rsidRDefault="007A3A7E" w:rsidP="003E78B3">
      <w:pPr>
        <w:tabs>
          <w:tab w:val="left" w:pos="284"/>
          <w:tab w:val="left" w:pos="709"/>
        </w:tabs>
        <w:ind w:right="1043" w:firstLine="284"/>
        <w:jc w:val="both"/>
        <w:rPr>
          <w:sz w:val="24"/>
          <w:szCs w:val="24"/>
          <w:highlight w:val="yellow"/>
        </w:rPr>
      </w:pPr>
      <w:r w:rsidRPr="00631A06">
        <w:rPr>
          <w:sz w:val="24"/>
          <w:szCs w:val="24"/>
          <w:highlight w:val="yellow"/>
        </w:rPr>
        <w:t>Full</w:t>
      </w:r>
      <w:r w:rsidR="00AB7C9A" w:rsidRPr="00631A06">
        <w:rPr>
          <w:sz w:val="24"/>
          <w:szCs w:val="24"/>
          <w:highlight w:val="yellow"/>
        </w:rPr>
        <w:t xml:space="preserve"> Name:…………………………………………………………………………..</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 xml:space="preserve">ID-Document:  </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Passport:  □                                      ID: □                             Other: □</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Passport/ID number:……………………………………………………………….</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Nationality:………………………………………………………………………….</w:t>
      </w:r>
    </w:p>
    <w:p w:rsidR="00AB7C9A" w:rsidRPr="00631A06" w:rsidRDefault="00AB7C9A" w:rsidP="003E78B3">
      <w:pPr>
        <w:pStyle w:val="ListParagraph"/>
        <w:tabs>
          <w:tab w:val="left" w:pos="284"/>
          <w:tab w:val="left" w:pos="709"/>
        </w:tabs>
        <w:ind w:left="0" w:right="1043" w:firstLine="284"/>
        <w:rPr>
          <w:sz w:val="24"/>
          <w:szCs w:val="24"/>
          <w:highlight w:val="yellow"/>
        </w:rPr>
      </w:pPr>
      <w:r w:rsidRPr="00631A06">
        <w:rPr>
          <w:sz w:val="24"/>
          <w:szCs w:val="24"/>
          <w:highlight w:val="yellow"/>
        </w:rPr>
        <w:t>Date of birth :………………………………………………………………………..</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Home country address:………………………………………………………………</w:t>
      </w:r>
    </w:p>
    <w:p w:rsidR="00AB7C9A" w:rsidRPr="003E78B3" w:rsidRDefault="00AB7C9A" w:rsidP="003E78B3">
      <w:pPr>
        <w:pStyle w:val="ListParagraph"/>
        <w:tabs>
          <w:tab w:val="left" w:pos="284"/>
          <w:tab w:val="left" w:pos="709"/>
        </w:tabs>
        <w:ind w:left="0" w:right="1043" w:firstLine="284"/>
        <w:jc w:val="both"/>
        <w:rPr>
          <w:sz w:val="24"/>
          <w:szCs w:val="24"/>
        </w:rPr>
      </w:pPr>
      <w:r w:rsidRPr="00631A06">
        <w:rPr>
          <w:sz w:val="24"/>
          <w:szCs w:val="24"/>
          <w:highlight w:val="yellow"/>
        </w:rPr>
        <w:t>Tel:................................................................................................................................</w:t>
      </w:r>
    </w:p>
    <w:p w:rsidR="00AB7C9A" w:rsidRPr="003E78B3" w:rsidRDefault="00AB7C9A" w:rsidP="003E78B3">
      <w:pPr>
        <w:pStyle w:val="ListParagraph"/>
        <w:tabs>
          <w:tab w:val="left" w:pos="284"/>
          <w:tab w:val="left" w:pos="709"/>
        </w:tabs>
        <w:ind w:left="0" w:right="1046" w:firstLine="284"/>
        <w:jc w:val="both"/>
        <w:rPr>
          <w:sz w:val="24"/>
          <w:szCs w:val="24"/>
        </w:rPr>
      </w:pPr>
    </w:p>
    <w:p w:rsidR="009B5F96" w:rsidRPr="003E78B3" w:rsidRDefault="00AB7C9A" w:rsidP="003E78B3">
      <w:pPr>
        <w:pStyle w:val="BodyText"/>
        <w:tabs>
          <w:tab w:val="left" w:pos="284"/>
          <w:tab w:val="left" w:pos="709"/>
        </w:tabs>
        <w:ind w:firstLine="284"/>
        <w:jc w:val="both"/>
        <w:rPr>
          <w:sz w:val="24"/>
          <w:szCs w:val="24"/>
        </w:rPr>
      </w:pPr>
      <w:r w:rsidRPr="003E78B3">
        <w:rPr>
          <w:sz w:val="24"/>
          <w:szCs w:val="24"/>
        </w:rPr>
        <w:t>Unconditionally and irreversibly undertake to pay against this Promissory note without charges and protest on ………….. to New Bulgarian University</w:t>
      </w:r>
      <w:r w:rsidR="009B5F96" w:rsidRPr="003E78B3">
        <w:rPr>
          <w:sz w:val="24"/>
          <w:szCs w:val="24"/>
        </w:rPr>
        <w:t>,</w:t>
      </w:r>
      <w:r w:rsidRPr="003E78B3">
        <w:rPr>
          <w:sz w:val="24"/>
          <w:szCs w:val="24"/>
        </w:rPr>
        <w:t xml:space="preserve"> </w:t>
      </w:r>
      <w:r w:rsidR="009B5F96" w:rsidRPr="003E78B3">
        <w:rPr>
          <w:sz w:val="24"/>
          <w:szCs w:val="24"/>
        </w:rPr>
        <w:t>BULSTAT: 000677803, Address: 1618 Sofia, Montevideo str. 21</w:t>
      </w:r>
      <w:r w:rsidRPr="003E78B3">
        <w:rPr>
          <w:sz w:val="24"/>
          <w:szCs w:val="24"/>
        </w:rPr>
        <w:t xml:space="preserve">or its order the sum of </w:t>
      </w:r>
      <w:r w:rsidRPr="00A95CDC">
        <w:rPr>
          <w:sz w:val="24"/>
          <w:szCs w:val="24"/>
          <w:highlight w:val="green"/>
        </w:rPr>
        <w:t>…………………………………..</w:t>
      </w:r>
      <w:r w:rsidRPr="003E78B3">
        <w:rPr>
          <w:sz w:val="24"/>
          <w:szCs w:val="24"/>
        </w:rPr>
        <w:t xml:space="preserve"> Euro</w:t>
      </w:r>
      <w:r w:rsidRPr="003E78B3">
        <w:rPr>
          <w:sz w:val="24"/>
          <w:szCs w:val="24"/>
          <w:lang w:val="bg-BG"/>
        </w:rPr>
        <w:t xml:space="preserve">, </w:t>
      </w:r>
      <w:r w:rsidRPr="003E78B3">
        <w:rPr>
          <w:sz w:val="24"/>
          <w:szCs w:val="24"/>
        </w:rPr>
        <w:t xml:space="preserve">in BGN at the exchange rate of the Bulgarian National Bank on the maturity date. </w:t>
      </w:r>
    </w:p>
    <w:p w:rsidR="00AB7C9A" w:rsidRPr="003E78B3" w:rsidRDefault="00AB7C9A" w:rsidP="003E78B3">
      <w:pPr>
        <w:tabs>
          <w:tab w:val="left" w:pos="284"/>
          <w:tab w:val="left" w:pos="709"/>
        </w:tabs>
        <w:spacing w:before="5"/>
        <w:ind w:right="1046" w:firstLine="284"/>
        <w:jc w:val="both"/>
        <w:rPr>
          <w:sz w:val="24"/>
          <w:szCs w:val="24"/>
        </w:rPr>
      </w:pPr>
    </w:p>
    <w:p w:rsidR="00AB7C9A" w:rsidRPr="003E78B3" w:rsidRDefault="00FE4053" w:rsidP="00FE4053">
      <w:pPr>
        <w:tabs>
          <w:tab w:val="left" w:pos="284"/>
          <w:tab w:val="left" w:pos="709"/>
        </w:tabs>
        <w:spacing w:before="5"/>
        <w:ind w:right="1046"/>
        <w:jc w:val="both"/>
        <w:rPr>
          <w:sz w:val="24"/>
          <w:szCs w:val="24"/>
        </w:rPr>
      </w:pPr>
      <w:r>
        <w:rPr>
          <w:sz w:val="24"/>
          <w:szCs w:val="24"/>
        </w:rPr>
        <w:tab/>
      </w:r>
      <w:r w:rsidR="00AB7C9A" w:rsidRPr="003E78B3">
        <w:rPr>
          <w:sz w:val="24"/>
          <w:szCs w:val="24"/>
        </w:rPr>
        <w:t>Issuer:</w:t>
      </w:r>
    </w:p>
    <w:p w:rsidR="00AB7C9A" w:rsidRPr="003E78B3" w:rsidRDefault="00AB7C9A" w:rsidP="00FE4053">
      <w:pPr>
        <w:tabs>
          <w:tab w:val="left" w:pos="284"/>
          <w:tab w:val="left" w:pos="709"/>
        </w:tabs>
        <w:spacing w:before="5"/>
        <w:ind w:right="1046"/>
        <w:jc w:val="both"/>
        <w:rPr>
          <w:sz w:val="24"/>
          <w:szCs w:val="24"/>
        </w:rPr>
      </w:pPr>
      <w:r w:rsidRPr="003E78B3">
        <w:rPr>
          <w:sz w:val="24"/>
          <w:szCs w:val="24"/>
        </w:rPr>
        <w:t xml:space="preserve"> </w:t>
      </w:r>
      <w:r w:rsidR="003356BB" w:rsidRPr="003E78B3">
        <w:rPr>
          <w:sz w:val="24"/>
          <w:szCs w:val="24"/>
        </w:rPr>
        <w:t xml:space="preserve">   …………………………………………………………… /</w:t>
      </w:r>
      <w:r w:rsidR="003356BB" w:rsidRPr="003E78B3">
        <w:rPr>
          <w:i/>
          <w:sz w:val="24"/>
          <w:szCs w:val="24"/>
        </w:rPr>
        <w:t>names and signature</w:t>
      </w:r>
      <w:r w:rsidR="003356BB" w:rsidRPr="003E78B3">
        <w:rPr>
          <w:sz w:val="24"/>
          <w:szCs w:val="24"/>
        </w:rPr>
        <w:t>/</w:t>
      </w:r>
    </w:p>
    <w:p w:rsidR="00AB7C9A" w:rsidRPr="003E78B3" w:rsidRDefault="00AB7C9A" w:rsidP="003E78B3">
      <w:pPr>
        <w:tabs>
          <w:tab w:val="left" w:pos="284"/>
          <w:tab w:val="left" w:pos="709"/>
        </w:tabs>
        <w:spacing w:before="5"/>
        <w:ind w:right="1046" w:firstLine="284"/>
        <w:jc w:val="both"/>
        <w:rPr>
          <w:sz w:val="24"/>
          <w:szCs w:val="24"/>
        </w:rPr>
      </w:pPr>
    </w:p>
    <w:p w:rsidR="00AB7C9A" w:rsidRPr="003E78B3" w:rsidRDefault="00AB7C9A" w:rsidP="003E78B3">
      <w:pPr>
        <w:pStyle w:val="ListParagraph"/>
        <w:numPr>
          <w:ilvl w:val="0"/>
          <w:numId w:val="21"/>
        </w:numPr>
        <w:tabs>
          <w:tab w:val="left" w:pos="284"/>
          <w:tab w:val="left" w:pos="709"/>
        </w:tabs>
        <w:spacing w:before="5" w:line="360" w:lineRule="auto"/>
        <w:ind w:left="0" w:right="1043" w:firstLine="284"/>
        <w:jc w:val="both"/>
        <w:rPr>
          <w:sz w:val="24"/>
          <w:szCs w:val="24"/>
        </w:rPr>
      </w:pPr>
      <w:r w:rsidRPr="003E78B3">
        <w:rPr>
          <w:sz w:val="24"/>
          <w:szCs w:val="24"/>
        </w:rPr>
        <w:t xml:space="preserve">I guarantee per aval </w:t>
      </w:r>
      <w:r w:rsidR="00A554C8" w:rsidRPr="003E78B3">
        <w:rPr>
          <w:sz w:val="24"/>
          <w:szCs w:val="24"/>
        </w:rPr>
        <w:t xml:space="preserve">the </w:t>
      </w:r>
      <w:r w:rsidRPr="003E78B3">
        <w:rPr>
          <w:sz w:val="24"/>
          <w:szCs w:val="24"/>
        </w:rPr>
        <w:t>payment under this Promissory note.</w:t>
      </w:r>
    </w:p>
    <w:p w:rsidR="00A554C8" w:rsidRPr="00631A06" w:rsidRDefault="00A554C8"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Guarantor:</w:t>
      </w:r>
    </w:p>
    <w:p w:rsidR="00AB7C9A" w:rsidRPr="00631A06" w:rsidRDefault="007A3A7E"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 xml:space="preserve">Full </w:t>
      </w:r>
      <w:r w:rsidR="00AB7C9A" w:rsidRPr="00631A06">
        <w:rPr>
          <w:sz w:val="24"/>
          <w:szCs w:val="24"/>
          <w:highlight w:val="yellow"/>
        </w:rPr>
        <w:t>Name:…………………………………………………………………………..</w:t>
      </w:r>
    </w:p>
    <w:p w:rsidR="007A3A7E" w:rsidRPr="00631A06" w:rsidRDefault="007A3A7E"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 xml:space="preserve">ID-Document: </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Passport/ID number:………………………………………………………………..</w:t>
      </w:r>
    </w:p>
    <w:p w:rsidR="00C200BC" w:rsidRPr="00631A06" w:rsidRDefault="00C200BC"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Nationality:………………………………………………………………………….</w:t>
      </w:r>
    </w:p>
    <w:p w:rsidR="00AB7C9A" w:rsidRPr="00631A06" w:rsidRDefault="00C200BC" w:rsidP="003E78B3">
      <w:pPr>
        <w:tabs>
          <w:tab w:val="left" w:pos="284"/>
          <w:tab w:val="left" w:pos="709"/>
        </w:tabs>
        <w:ind w:right="1043" w:firstLine="284"/>
        <w:jc w:val="both"/>
        <w:rPr>
          <w:sz w:val="24"/>
          <w:szCs w:val="24"/>
          <w:highlight w:val="yellow"/>
        </w:rPr>
      </w:pPr>
      <w:r w:rsidRPr="00631A06">
        <w:rPr>
          <w:sz w:val="24"/>
          <w:szCs w:val="24"/>
          <w:highlight w:val="yellow"/>
        </w:rPr>
        <w:t>A</w:t>
      </w:r>
      <w:r w:rsidR="00AB7C9A" w:rsidRPr="00631A06">
        <w:rPr>
          <w:sz w:val="24"/>
          <w:szCs w:val="24"/>
          <w:highlight w:val="yellow"/>
        </w:rPr>
        <w:t>ddress:………………………………………………………</w:t>
      </w:r>
    </w:p>
    <w:p w:rsidR="00AB7C9A" w:rsidRPr="003E78B3" w:rsidRDefault="00AB7C9A" w:rsidP="003E78B3">
      <w:pPr>
        <w:tabs>
          <w:tab w:val="left" w:pos="284"/>
          <w:tab w:val="left" w:pos="709"/>
        </w:tabs>
        <w:ind w:right="1046" w:firstLine="284"/>
        <w:jc w:val="both"/>
        <w:rPr>
          <w:sz w:val="24"/>
          <w:szCs w:val="24"/>
        </w:rPr>
      </w:pPr>
      <w:r w:rsidRPr="00631A06">
        <w:rPr>
          <w:sz w:val="24"/>
          <w:szCs w:val="24"/>
          <w:highlight w:val="yellow"/>
        </w:rPr>
        <w:t>Tel:................................................................................................................................</w:t>
      </w:r>
      <w:r w:rsidRPr="003E78B3">
        <w:rPr>
          <w:sz w:val="24"/>
          <w:szCs w:val="24"/>
        </w:rPr>
        <w:t xml:space="preserve"> </w:t>
      </w:r>
    </w:p>
    <w:p w:rsidR="00AB7C9A" w:rsidRPr="003E78B3" w:rsidRDefault="00AB7C9A" w:rsidP="003E78B3">
      <w:pPr>
        <w:tabs>
          <w:tab w:val="left" w:pos="284"/>
          <w:tab w:val="left" w:pos="709"/>
        </w:tabs>
        <w:ind w:right="1046" w:firstLine="284"/>
        <w:jc w:val="both"/>
        <w:rPr>
          <w:sz w:val="24"/>
          <w:szCs w:val="24"/>
        </w:rPr>
      </w:pPr>
    </w:p>
    <w:p w:rsidR="00AB7C9A" w:rsidRPr="003E78B3" w:rsidRDefault="00AB7C9A" w:rsidP="003E78B3">
      <w:pPr>
        <w:tabs>
          <w:tab w:val="left" w:pos="284"/>
          <w:tab w:val="left" w:pos="709"/>
        </w:tabs>
        <w:ind w:right="1046" w:firstLine="284"/>
        <w:jc w:val="both"/>
        <w:rPr>
          <w:sz w:val="24"/>
          <w:szCs w:val="24"/>
        </w:rPr>
      </w:pPr>
      <w:r w:rsidRPr="003E78B3">
        <w:rPr>
          <w:sz w:val="24"/>
          <w:szCs w:val="24"/>
        </w:rPr>
        <w:t>Date</w:t>
      </w:r>
      <w:r w:rsidR="002C5412">
        <w:rPr>
          <w:sz w:val="24"/>
          <w:szCs w:val="24"/>
        </w:rPr>
        <w:t>:</w:t>
      </w:r>
      <w:r w:rsidRPr="003E78B3">
        <w:rPr>
          <w:sz w:val="24"/>
          <w:szCs w:val="24"/>
        </w:rPr>
        <w:t xml:space="preserve"> </w:t>
      </w:r>
    </w:p>
    <w:p w:rsidR="00AB7C9A" w:rsidRPr="003E78B3" w:rsidRDefault="00AB7C9A" w:rsidP="003E78B3">
      <w:pPr>
        <w:tabs>
          <w:tab w:val="left" w:pos="284"/>
          <w:tab w:val="left" w:pos="709"/>
        </w:tabs>
        <w:ind w:right="1046" w:firstLine="284"/>
        <w:jc w:val="both"/>
        <w:rPr>
          <w:sz w:val="24"/>
          <w:szCs w:val="24"/>
        </w:rPr>
      </w:pPr>
      <w:r w:rsidRPr="003E78B3">
        <w:rPr>
          <w:sz w:val="24"/>
          <w:szCs w:val="24"/>
        </w:rPr>
        <w:t>Signature:</w:t>
      </w:r>
    </w:p>
    <w:p w:rsidR="00AB7C9A" w:rsidRPr="003E78B3" w:rsidRDefault="00AB7C9A" w:rsidP="003E78B3">
      <w:pPr>
        <w:tabs>
          <w:tab w:val="left" w:pos="284"/>
          <w:tab w:val="left" w:pos="709"/>
        </w:tabs>
        <w:ind w:right="1046" w:firstLine="284"/>
        <w:jc w:val="both"/>
        <w:rPr>
          <w:sz w:val="24"/>
          <w:szCs w:val="24"/>
        </w:rPr>
      </w:pPr>
    </w:p>
    <w:p w:rsidR="00AB7C9A" w:rsidRPr="00631A06" w:rsidRDefault="00AB7C9A" w:rsidP="003E78B3">
      <w:pPr>
        <w:pStyle w:val="ListParagraph"/>
        <w:numPr>
          <w:ilvl w:val="0"/>
          <w:numId w:val="21"/>
        </w:numPr>
        <w:tabs>
          <w:tab w:val="left" w:pos="284"/>
          <w:tab w:val="left" w:pos="709"/>
        </w:tabs>
        <w:ind w:left="0" w:right="1043" w:firstLine="284"/>
        <w:jc w:val="both"/>
        <w:rPr>
          <w:sz w:val="24"/>
          <w:szCs w:val="24"/>
          <w:highlight w:val="yellow"/>
        </w:rPr>
      </w:pPr>
      <w:r w:rsidRPr="00631A06">
        <w:rPr>
          <w:sz w:val="24"/>
          <w:szCs w:val="24"/>
          <w:highlight w:val="yellow"/>
        </w:rPr>
        <w:t>I guarantee per aval payment under this Promissory note.</w:t>
      </w:r>
    </w:p>
    <w:p w:rsidR="00C200BC" w:rsidRPr="00631A06" w:rsidRDefault="00C200BC"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Guarantor:</w:t>
      </w:r>
    </w:p>
    <w:p w:rsidR="00AB7C9A" w:rsidRPr="00631A06" w:rsidRDefault="007A3A7E"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 xml:space="preserve">Full </w:t>
      </w:r>
      <w:r w:rsidR="00AB7C9A" w:rsidRPr="00631A06">
        <w:rPr>
          <w:sz w:val="24"/>
          <w:szCs w:val="24"/>
          <w:highlight w:val="yellow"/>
        </w:rPr>
        <w:t>Name:…………………………………………………………………………..</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PIN</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 xml:space="preserve">ID-Document:  </w:t>
      </w:r>
    </w:p>
    <w:p w:rsidR="00AB7C9A" w:rsidRPr="00631A06" w:rsidRDefault="00AB7C9A" w:rsidP="003E78B3">
      <w:pPr>
        <w:pStyle w:val="ListParagraph"/>
        <w:tabs>
          <w:tab w:val="left" w:pos="284"/>
          <w:tab w:val="left" w:pos="709"/>
        </w:tabs>
        <w:ind w:left="0" w:right="1043" w:firstLine="284"/>
        <w:jc w:val="both"/>
        <w:rPr>
          <w:sz w:val="24"/>
          <w:szCs w:val="24"/>
          <w:highlight w:val="yellow"/>
        </w:rPr>
      </w:pPr>
      <w:r w:rsidRPr="00631A06">
        <w:rPr>
          <w:sz w:val="24"/>
          <w:szCs w:val="24"/>
          <w:highlight w:val="yellow"/>
        </w:rPr>
        <w:t>Passport/ID number:………………………………………………………………..</w:t>
      </w:r>
    </w:p>
    <w:p w:rsidR="00AB7C9A" w:rsidRPr="00631A06" w:rsidRDefault="00C200BC" w:rsidP="003E78B3">
      <w:pPr>
        <w:tabs>
          <w:tab w:val="left" w:pos="284"/>
          <w:tab w:val="left" w:pos="709"/>
        </w:tabs>
        <w:ind w:right="1043" w:firstLine="284"/>
        <w:jc w:val="both"/>
        <w:rPr>
          <w:sz w:val="24"/>
          <w:szCs w:val="24"/>
          <w:highlight w:val="yellow"/>
        </w:rPr>
      </w:pPr>
      <w:r w:rsidRPr="00631A06">
        <w:rPr>
          <w:sz w:val="24"/>
          <w:szCs w:val="24"/>
          <w:highlight w:val="yellow"/>
        </w:rPr>
        <w:t>A</w:t>
      </w:r>
      <w:r w:rsidR="00AB7C9A" w:rsidRPr="00631A06">
        <w:rPr>
          <w:sz w:val="24"/>
          <w:szCs w:val="24"/>
          <w:highlight w:val="yellow"/>
        </w:rPr>
        <w:t>ddress:………………………………………………………</w:t>
      </w:r>
    </w:p>
    <w:p w:rsidR="00AB7C9A" w:rsidRPr="003E78B3" w:rsidRDefault="00AB7C9A" w:rsidP="003E78B3">
      <w:pPr>
        <w:tabs>
          <w:tab w:val="left" w:pos="284"/>
          <w:tab w:val="left" w:pos="709"/>
        </w:tabs>
        <w:ind w:right="1046" w:firstLine="284"/>
        <w:jc w:val="both"/>
        <w:rPr>
          <w:sz w:val="24"/>
          <w:szCs w:val="24"/>
        </w:rPr>
      </w:pPr>
      <w:r w:rsidRPr="00631A06">
        <w:rPr>
          <w:sz w:val="24"/>
          <w:szCs w:val="24"/>
          <w:highlight w:val="yellow"/>
        </w:rPr>
        <w:t>Tel:................................................................................................................................</w:t>
      </w:r>
      <w:r w:rsidRPr="003E78B3">
        <w:rPr>
          <w:sz w:val="24"/>
          <w:szCs w:val="24"/>
        </w:rPr>
        <w:t xml:space="preserve"> </w:t>
      </w:r>
    </w:p>
    <w:p w:rsidR="00AB7C9A" w:rsidRPr="003E78B3" w:rsidRDefault="00AB7C9A" w:rsidP="003E78B3">
      <w:pPr>
        <w:tabs>
          <w:tab w:val="left" w:pos="284"/>
          <w:tab w:val="left" w:pos="709"/>
        </w:tabs>
        <w:ind w:right="1046" w:firstLine="284"/>
        <w:jc w:val="both"/>
        <w:rPr>
          <w:sz w:val="24"/>
          <w:szCs w:val="24"/>
        </w:rPr>
      </w:pPr>
    </w:p>
    <w:p w:rsidR="00AB7C9A" w:rsidRPr="003E78B3" w:rsidRDefault="00AB7C9A" w:rsidP="003E78B3">
      <w:pPr>
        <w:tabs>
          <w:tab w:val="left" w:pos="284"/>
          <w:tab w:val="left" w:pos="709"/>
        </w:tabs>
        <w:ind w:right="1046" w:firstLine="284"/>
        <w:jc w:val="both"/>
        <w:rPr>
          <w:sz w:val="24"/>
          <w:szCs w:val="24"/>
        </w:rPr>
      </w:pPr>
      <w:r w:rsidRPr="003E78B3">
        <w:rPr>
          <w:sz w:val="24"/>
          <w:szCs w:val="24"/>
        </w:rPr>
        <w:t>Date</w:t>
      </w:r>
      <w:r w:rsidR="002C5412">
        <w:rPr>
          <w:sz w:val="24"/>
          <w:szCs w:val="24"/>
        </w:rPr>
        <w:t>:</w:t>
      </w:r>
      <w:r w:rsidRPr="003E78B3">
        <w:rPr>
          <w:sz w:val="24"/>
          <w:szCs w:val="24"/>
        </w:rPr>
        <w:t xml:space="preserve"> </w:t>
      </w:r>
    </w:p>
    <w:p w:rsidR="00AB7C9A" w:rsidRPr="003E78B3" w:rsidRDefault="00AB7C9A" w:rsidP="003E78B3">
      <w:pPr>
        <w:tabs>
          <w:tab w:val="left" w:pos="284"/>
          <w:tab w:val="left" w:pos="709"/>
        </w:tabs>
        <w:ind w:right="1046" w:firstLine="284"/>
        <w:jc w:val="both"/>
        <w:rPr>
          <w:sz w:val="24"/>
          <w:szCs w:val="24"/>
        </w:rPr>
      </w:pPr>
      <w:r w:rsidRPr="003E78B3">
        <w:rPr>
          <w:sz w:val="24"/>
          <w:szCs w:val="24"/>
        </w:rPr>
        <w:t>Signature:</w:t>
      </w:r>
    </w:p>
    <w:p w:rsidR="00AB7C9A" w:rsidRPr="003E78B3" w:rsidRDefault="00AB7C9A" w:rsidP="003E78B3">
      <w:pPr>
        <w:tabs>
          <w:tab w:val="left" w:pos="284"/>
          <w:tab w:val="left" w:pos="709"/>
        </w:tabs>
        <w:ind w:right="1046" w:firstLine="284"/>
        <w:jc w:val="both"/>
        <w:rPr>
          <w:sz w:val="24"/>
          <w:szCs w:val="24"/>
        </w:rPr>
      </w:pPr>
    </w:p>
    <w:p w:rsidR="0001157E" w:rsidRPr="003E78B3" w:rsidRDefault="0001157E" w:rsidP="003E78B3">
      <w:pPr>
        <w:tabs>
          <w:tab w:val="left" w:pos="284"/>
          <w:tab w:val="left" w:pos="709"/>
        </w:tabs>
        <w:ind w:firstLine="284"/>
        <w:rPr>
          <w:sz w:val="24"/>
          <w:szCs w:val="24"/>
        </w:rPr>
        <w:sectPr w:rsidR="0001157E" w:rsidRPr="003E78B3">
          <w:pgSz w:w="11910" w:h="16850"/>
          <w:pgMar w:top="1160" w:right="1020" w:bottom="800" w:left="1020" w:header="0" w:footer="616" w:gutter="0"/>
          <w:cols w:space="708"/>
        </w:sectPr>
      </w:pPr>
      <w:bookmarkStart w:id="0" w:name="_GoBack"/>
      <w:bookmarkEnd w:id="0"/>
    </w:p>
    <w:p w:rsidR="00955D78" w:rsidRPr="003E78B3" w:rsidRDefault="001F2FFE" w:rsidP="003E78B3">
      <w:pPr>
        <w:tabs>
          <w:tab w:val="left" w:pos="284"/>
          <w:tab w:val="left" w:pos="709"/>
        </w:tabs>
        <w:spacing w:before="79"/>
        <w:ind w:right="1877" w:firstLine="284"/>
        <w:jc w:val="both"/>
        <w:rPr>
          <w:b/>
          <w:sz w:val="24"/>
          <w:szCs w:val="24"/>
        </w:rPr>
      </w:pPr>
      <w:r w:rsidRPr="003E78B3">
        <w:rPr>
          <w:b/>
          <w:sz w:val="24"/>
          <w:szCs w:val="24"/>
        </w:rPr>
        <w:lastRenderedPageBreak/>
        <w:t>Annex I</w:t>
      </w:r>
    </w:p>
    <w:p w:rsidR="00955D78" w:rsidRPr="003E78B3" w:rsidRDefault="00955D78" w:rsidP="003E78B3">
      <w:pPr>
        <w:pStyle w:val="BodyText"/>
        <w:tabs>
          <w:tab w:val="left" w:pos="284"/>
          <w:tab w:val="left" w:pos="709"/>
        </w:tabs>
        <w:ind w:firstLine="284"/>
        <w:jc w:val="both"/>
        <w:rPr>
          <w:b/>
          <w:sz w:val="24"/>
          <w:szCs w:val="24"/>
        </w:rPr>
      </w:pPr>
    </w:p>
    <w:p w:rsidR="00955D78" w:rsidRPr="003E78B3" w:rsidRDefault="00955D78" w:rsidP="003E78B3">
      <w:pPr>
        <w:pStyle w:val="BodyText"/>
        <w:tabs>
          <w:tab w:val="left" w:pos="284"/>
          <w:tab w:val="left" w:pos="709"/>
        </w:tabs>
        <w:spacing w:before="10"/>
        <w:ind w:firstLine="284"/>
        <w:jc w:val="both"/>
        <w:rPr>
          <w:b/>
          <w:sz w:val="24"/>
          <w:szCs w:val="24"/>
        </w:rPr>
      </w:pPr>
    </w:p>
    <w:p w:rsidR="00955D78" w:rsidRPr="003E78B3" w:rsidRDefault="001F2FFE" w:rsidP="003E78B3">
      <w:pPr>
        <w:pStyle w:val="Heading1"/>
        <w:tabs>
          <w:tab w:val="left" w:pos="284"/>
          <w:tab w:val="left" w:pos="709"/>
        </w:tabs>
        <w:ind w:firstLine="284"/>
        <w:jc w:val="both"/>
      </w:pPr>
      <w:r w:rsidRPr="003E78B3">
        <w:t>GENERAL CONDITIONS</w:t>
      </w:r>
    </w:p>
    <w:p w:rsidR="00955D78" w:rsidRPr="003E78B3" w:rsidRDefault="00955D78" w:rsidP="003E78B3">
      <w:pPr>
        <w:pStyle w:val="BodyText"/>
        <w:tabs>
          <w:tab w:val="left" w:pos="284"/>
          <w:tab w:val="left" w:pos="709"/>
        </w:tabs>
        <w:ind w:firstLine="284"/>
        <w:jc w:val="both"/>
        <w:rPr>
          <w:b/>
          <w:sz w:val="24"/>
          <w:szCs w:val="24"/>
        </w:rPr>
      </w:pPr>
    </w:p>
    <w:p w:rsidR="00955D78" w:rsidRPr="003E78B3" w:rsidRDefault="001F2FFE" w:rsidP="003E78B3">
      <w:pPr>
        <w:tabs>
          <w:tab w:val="left" w:pos="284"/>
          <w:tab w:val="left" w:pos="709"/>
        </w:tabs>
        <w:spacing w:before="165"/>
        <w:ind w:firstLine="284"/>
        <w:jc w:val="both"/>
        <w:rPr>
          <w:b/>
          <w:sz w:val="24"/>
          <w:szCs w:val="24"/>
        </w:rPr>
      </w:pPr>
      <w:r w:rsidRPr="003E78B3">
        <w:rPr>
          <w:b/>
          <w:sz w:val="24"/>
          <w:szCs w:val="24"/>
        </w:rPr>
        <w:t>Article 1: Liability</w:t>
      </w:r>
    </w:p>
    <w:p w:rsidR="00955D78" w:rsidRPr="003E78B3" w:rsidRDefault="00955D78" w:rsidP="003E78B3">
      <w:pPr>
        <w:pStyle w:val="BodyText"/>
        <w:tabs>
          <w:tab w:val="left" w:pos="284"/>
          <w:tab w:val="left" w:pos="709"/>
        </w:tabs>
        <w:spacing w:before="8"/>
        <w:ind w:firstLine="284"/>
        <w:jc w:val="both"/>
        <w:rPr>
          <w:b/>
          <w:sz w:val="24"/>
          <w:szCs w:val="24"/>
        </w:rPr>
      </w:pPr>
    </w:p>
    <w:p w:rsidR="00955D78" w:rsidRPr="003E78B3" w:rsidRDefault="001F2FFE" w:rsidP="003E78B3">
      <w:pPr>
        <w:tabs>
          <w:tab w:val="left" w:pos="284"/>
          <w:tab w:val="left" w:pos="709"/>
        </w:tabs>
        <w:ind w:right="40" w:firstLine="284"/>
        <w:jc w:val="both"/>
        <w:rPr>
          <w:sz w:val="24"/>
          <w:szCs w:val="24"/>
        </w:rPr>
      </w:pPr>
      <w:r w:rsidRPr="003E78B3">
        <w:rPr>
          <w:sz w:val="24"/>
          <w:szCs w:val="24"/>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w:t>
      </w:r>
      <w:r w:rsidRPr="003E78B3">
        <w:rPr>
          <w:spacing w:val="-14"/>
          <w:sz w:val="24"/>
          <w:szCs w:val="24"/>
        </w:rPr>
        <w:t xml:space="preserve"> </w:t>
      </w:r>
      <w:r w:rsidRPr="003E78B3">
        <w:rPr>
          <w:sz w:val="24"/>
          <w:szCs w:val="24"/>
        </w:rPr>
        <w:t>staff.</w:t>
      </w:r>
    </w:p>
    <w:p w:rsidR="00955D78" w:rsidRPr="003E78B3" w:rsidRDefault="00955D78" w:rsidP="003E78B3">
      <w:pPr>
        <w:pStyle w:val="BodyText"/>
        <w:tabs>
          <w:tab w:val="left" w:pos="284"/>
          <w:tab w:val="left" w:pos="709"/>
        </w:tabs>
        <w:spacing w:before="10"/>
        <w:ind w:firstLine="284"/>
        <w:jc w:val="both"/>
        <w:rPr>
          <w:sz w:val="24"/>
          <w:szCs w:val="24"/>
        </w:rPr>
      </w:pPr>
    </w:p>
    <w:p w:rsidR="00955D78" w:rsidRPr="003E78B3" w:rsidRDefault="001F2FFE" w:rsidP="003E78B3">
      <w:pPr>
        <w:tabs>
          <w:tab w:val="left" w:pos="284"/>
          <w:tab w:val="left" w:pos="709"/>
        </w:tabs>
        <w:ind w:right="38" w:firstLine="284"/>
        <w:jc w:val="both"/>
        <w:rPr>
          <w:sz w:val="24"/>
          <w:szCs w:val="24"/>
        </w:rPr>
      </w:pPr>
      <w:r w:rsidRPr="003E78B3">
        <w:rPr>
          <w:sz w:val="24"/>
          <w:szCs w:val="24"/>
        </w:rPr>
        <w:t xml:space="preserve">The National Agency of </w:t>
      </w:r>
      <w:r w:rsidR="003159A5" w:rsidRPr="003E78B3">
        <w:rPr>
          <w:sz w:val="24"/>
          <w:szCs w:val="24"/>
        </w:rPr>
        <w:t>Bulgaria – Human Resource Development Center,</w:t>
      </w:r>
      <w:r w:rsidRPr="003E78B3">
        <w:rPr>
          <w:sz w:val="24"/>
          <w:szCs w:val="24"/>
        </w:rPr>
        <w:t xml:space="preserve"> the European Commission or their staff shall not be held liable in the event of a claim under the agreement relating to any damage caused during the execution of the mobility period. Consequently, the National Agency of </w:t>
      </w:r>
      <w:r w:rsidR="003159A5" w:rsidRPr="003E78B3">
        <w:rPr>
          <w:sz w:val="24"/>
          <w:szCs w:val="24"/>
        </w:rPr>
        <w:t>Bulgaria</w:t>
      </w:r>
      <w:r w:rsidRPr="003E78B3">
        <w:rPr>
          <w:sz w:val="24"/>
          <w:szCs w:val="24"/>
        </w:rPr>
        <w:t xml:space="preserve"> or the European Commission shall not entertain any request for indemnity of reimbursement accompanying such</w:t>
      </w:r>
      <w:r w:rsidRPr="003E78B3">
        <w:rPr>
          <w:spacing w:val="-2"/>
          <w:sz w:val="24"/>
          <w:szCs w:val="24"/>
        </w:rPr>
        <w:t xml:space="preserve"> </w:t>
      </w:r>
      <w:r w:rsidRPr="003E78B3">
        <w:rPr>
          <w:sz w:val="24"/>
          <w:szCs w:val="24"/>
        </w:rPr>
        <w:t>claim.</w:t>
      </w:r>
    </w:p>
    <w:p w:rsidR="00955D78" w:rsidRPr="003E78B3" w:rsidRDefault="00955D78" w:rsidP="003E78B3">
      <w:pPr>
        <w:pStyle w:val="BodyText"/>
        <w:tabs>
          <w:tab w:val="left" w:pos="284"/>
          <w:tab w:val="left" w:pos="709"/>
        </w:tabs>
        <w:spacing w:before="6"/>
        <w:ind w:firstLine="284"/>
        <w:jc w:val="both"/>
        <w:rPr>
          <w:sz w:val="24"/>
          <w:szCs w:val="24"/>
        </w:rPr>
      </w:pPr>
    </w:p>
    <w:p w:rsidR="00955D78" w:rsidRPr="003E78B3" w:rsidRDefault="001F2FFE" w:rsidP="003E78B3">
      <w:pPr>
        <w:tabs>
          <w:tab w:val="left" w:pos="284"/>
          <w:tab w:val="left" w:pos="709"/>
        </w:tabs>
        <w:ind w:firstLine="284"/>
        <w:jc w:val="both"/>
        <w:rPr>
          <w:b/>
          <w:sz w:val="24"/>
          <w:szCs w:val="24"/>
        </w:rPr>
      </w:pPr>
      <w:r w:rsidRPr="003E78B3">
        <w:rPr>
          <w:b/>
          <w:sz w:val="24"/>
          <w:szCs w:val="24"/>
        </w:rPr>
        <w:t>Article 2: Termination of the</w:t>
      </w:r>
      <w:r w:rsidRPr="003E78B3">
        <w:rPr>
          <w:b/>
          <w:spacing w:val="-15"/>
          <w:sz w:val="24"/>
          <w:szCs w:val="24"/>
        </w:rPr>
        <w:t xml:space="preserve"> </w:t>
      </w:r>
      <w:r w:rsidRPr="003E78B3">
        <w:rPr>
          <w:b/>
          <w:sz w:val="24"/>
          <w:szCs w:val="24"/>
        </w:rPr>
        <w:t>agreement</w:t>
      </w:r>
    </w:p>
    <w:p w:rsidR="00955D78" w:rsidRPr="003E78B3" w:rsidRDefault="00955D78" w:rsidP="003E78B3">
      <w:pPr>
        <w:pStyle w:val="BodyText"/>
        <w:tabs>
          <w:tab w:val="left" w:pos="284"/>
          <w:tab w:val="left" w:pos="709"/>
        </w:tabs>
        <w:spacing w:before="5"/>
        <w:ind w:firstLine="284"/>
        <w:jc w:val="both"/>
        <w:rPr>
          <w:b/>
          <w:sz w:val="24"/>
          <w:szCs w:val="24"/>
        </w:rPr>
      </w:pPr>
    </w:p>
    <w:p w:rsidR="00955D78" w:rsidRPr="003E78B3" w:rsidRDefault="001F2FFE" w:rsidP="003E78B3">
      <w:pPr>
        <w:tabs>
          <w:tab w:val="left" w:pos="284"/>
          <w:tab w:val="left" w:pos="709"/>
        </w:tabs>
        <w:ind w:right="39" w:firstLine="284"/>
        <w:jc w:val="both"/>
        <w:rPr>
          <w:sz w:val="24"/>
          <w:szCs w:val="24"/>
        </w:rPr>
      </w:pPr>
      <w:r w:rsidRPr="003E78B3">
        <w:rPr>
          <w:sz w:val="24"/>
          <w:szCs w:val="24"/>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w:t>
      </w:r>
      <w:r w:rsidRPr="003E78B3">
        <w:rPr>
          <w:spacing w:val="-4"/>
          <w:sz w:val="24"/>
          <w:szCs w:val="24"/>
        </w:rPr>
        <w:t xml:space="preserve"> </w:t>
      </w:r>
      <w:r w:rsidRPr="003E78B3">
        <w:rPr>
          <w:sz w:val="24"/>
          <w:szCs w:val="24"/>
        </w:rPr>
        <w:t>letter.</w:t>
      </w: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1F2FFE" w:rsidP="003E78B3">
      <w:pPr>
        <w:tabs>
          <w:tab w:val="left" w:pos="284"/>
          <w:tab w:val="left" w:pos="709"/>
        </w:tabs>
        <w:ind w:right="38" w:firstLine="284"/>
        <w:jc w:val="both"/>
        <w:rPr>
          <w:sz w:val="24"/>
          <w:szCs w:val="24"/>
        </w:rPr>
      </w:pPr>
      <w:r w:rsidRPr="003E78B3">
        <w:rPr>
          <w:sz w:val="24"/>
          <w:szCs w:val="24"/>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955D78" w:rsidRPr="003E78B3" w:rsidRDefault="00955D78" w:rsidP="003E78B3">
      <w:pPr>
        <w:pStyle w:val="BodyText"/>
        <w:tabs>
          <w:tab w:val="left" w:pos="284"/>
          <w:tab w:val="left" w:pos="709"/>
        </w:tabs>
        <w:spacing w:before="2"/>
        <w:ind w:firstLine="284"/>
        <w:jc w:val="both"/>
        <w:rPr>
          <w:sz w:val="24"/>
          <w:szCs w:val="24"/>
        </w:rPr>
      </w:pPr>
    </w:p>
    <w:p w:rsidR="00955D78" w:rsidRPr="003E78B3" w:rsidRDefault="001F2FFE" w:rsidP="003E78B3">
      <w:pPr>
        <w:tabs>
          <w:tab w:val="left" w:pos="284"/>
          <w:tab w:val="left" w:pos="709"/>
        </w:tabs>
        <w:ind w:right="40" w:firstLine="284"/>
        <w:jc w:val="both"/>
        <w:rPr>
          <w:sz w:val="24"/>
          <w:szCs w:val="24"/>
        </w:rPr>
      </w:pPr>
      <w:r w:rsidRPr="003E78B3">
        <w:rPr>
          <w:sz w:val="24"/>
          <w:szCs w:val="24"/>
        </w:rPr>
        <w:t>In case of termination by the participant due to "force majeure", i.e. an unforeseeable exceptional situation or event beyond the participant's control and not attributable to error or</w:t>
      </w:r>
      <w:r w:rsidRPr="003E78B3">
        <w:rPr>
          <w:spacing w:val="9"/>
          <w:sz w:val="24"/>
          <w:szCs w:val="24"/>
        </w:rPr>
        <w:t xml:space="preserve"> </w:t>
      </w:r>
      <w:r w:rsidRPr="003E78B3">
        <w:rPr>
          <w:sz w:val="24"/>
          <w:szCs w:val="24"/>
        </w:rPr>
        <w:t>negligence</w:t>
      </w:r>
      <w:r w:rsidRPr="003E78B3">
        <w:rPr>
          <w:spacing w:val="8"/>
          <w:sz w:val="24"/>
          <w:szCs w:val="24"/>
        </w:rPr>
        <w:t xml:space="preserve"> </w:t>
      </w:r>
      <w:r w:rsidRPr="003E78B3">
        <w:rPr>
          <w:sz w:val="24"/>
          <w:szCs w:val="24"/>
        </w:rPr>
        <w:t>on</w:t>
      </w:r>
      <w:r w:rsidRPr="003E78B3">
        <w:rPr>
          <w:spacing w:val="10"/>
          <w:sz w:val="24"/>
          <w:szCs w:val="24"/>
        </w:rPr>
        <w:t xml:space="preserve"> </w:t>
      </w:r>
      <w:r w:rsidRPr="003E78B3">
        <w:rPr>
          <w:sz w:val="24"/>
          <w:szCs w:val="24"/>
        </w:rPr>
        <w:t>his/her</w:t>
      </w:r>
      <w:r w:rsidRPr="003E78B3">
        <w:rPr>
          <w:spacing w:val="9"/>
          <w:sz w:val="24"/>
          <w:szCs w:val="24"/>
        </w:rPr>
        <w:t xml:space="preserve"> </w:t>
      </w:r>
      <w:r w:rsidRPr="003E78B3">
        <w:rPr>
          <w:sz w:val="24"/>
          <w:szCs w:val="24"/>
        </w:rPr>
        <w:t>part,</w:t>
      </w:r>
      <w:r w:rsidRPr="003E78B3">
        <w:rPr>
          <w:spacing w:val="9"/>
          <w:sz w:val="24"/>
          <w:szCs w:val="24"/>
        </w:rPr>
        <w:t xml:space="preserve"> </w:t>
      </w:r>
      <w:r w:rsidRPr="003E78B3">
        <w:rPr>
          <w:sz w:val="24"/>
          <w:szCs w:val="24"/>
        </w:rPr>
        <w:t>the</w:t>
      </w:r>
      <w:r w:rsidRPr="003E78B3">
        <w:rPr>
          <w:spacing w:val="11"/>
          <w:sz w:val="24"/>
          <w:szCs w:val="24"/>
        </w:rPr>
        <w:t xml:space="preserve"> </w:t>
      </w:r>
      <w:r w:rsidRPr="003E78B3">
        <w:rPr>
          <w:sz w:val="24"/>
          <w:szCs w:val="24"/>
        </w:rPr>
        <w:t>participant</w:t>
      </w:r>
      <w:r w:rsidRPr="003E78B3">
        <w:rPr>
          <w:spacing w:val="10"/>
          <w:sz w:val="24"/>
          <w:szCs w:val="24"/>
        </w:rPr>
        <w:t xml:space="preserve"> </w:t>
      </w:r>
      <w:r w:rsidRPr="003E78B3">
        <w:rPr>
          <w:sz w:val="24"/>
          <w:szCs w:val="24"/>
        </w:rPr>
        <w:t>shall</w:t>
      </w:r>
      <w:r w:rsidRPr="003E78B3">
        <w:rPr>
          <w:spacing w:val="10"/>
          <w:sz w:val="24"/>
          <w:szCs w:val="24"/>
        </w:rPr>
        <w:t xml:space="preserve"> </w:t>
      </w:r>
      <w:r w:rsidRPr="003E78B3">
        <w:rPr>
          <w:sz w:val="24"/>
          <w:szCs w:val="24"/>
        </w:rPr>
        <w:t>be</w:t>
      </w:r>
      <w:r w:rsidRPr="003E78B3">
        <w:rPr>
          <w:spacing w:val="8"/>
          <w:sz w:val="24"/>
          <w:szCs w:val="24"/>
        </w:rPr>
        <w:t xml:space="preserve"> </w:t>
      </w:r>
      <w:r w:rsidRPr="003E78B3">
        <w:rPr>
          <w:sz w:val="24"/>
          <w:szCs w:val="24"/>
        </w:rPr>
        <w:t>entitled</w:t>
      </w:r>
    </w:p>
    <w:p w:rsidR="00955D78" w:rsidRPr="003E78B3" w:rsidRDefault="001F2FFE" w:rsidP="003E78B3">
      <w:pPr>
        <w:tabs>
          <w:tab w:val="left" w:pos="284"/>
          <w:tab w:val="left" w:pos="709"/>
        </w:tabs>
        <w:spacing w:before="76"/>
        <w:ind w:right="110" w:firstLine="284"/>
        <w:jc w:val="both"/>
        <w:rPr>
          <w:sz w:val="24"/>
          <w:szCs w:val="24"/>
        </w:rPr>
      </w:pPr>
      <w:r w:rsidRPr="003E78B3">
        <w:rPr>
          <w:sz w:val="24"/>
          <w:szCs w:val="24"/>
        </w:rPr>
        <w:br w:type="column"/>
      </w:r>
      <w:r w:rsidRPr="003E78B3">
        <w:rPr>
          <w:sz w:val="24"/>
          <w:szCs w:val="24"/>
        </w:rPr>
        <w:lastRenderedPageBreak/>
        <w:t>to receive the amount of the grant corresponding to the actual duration of the mobility period. Any remaining funds shall have to be refunded, except if agreed differently with the sending organisation.</w:t>
      </w:r>
    </w:p>
    <w:p w:rsidR="00955D78" w:rsidRPr="003E78B3" w:rsidRDefault="00955D78" w:rsidP="003E78B3">
      <w:pPr>
        <w:pStyle w:val="BodyText"/>
        <w:tabs>
          <w:tab w:val="left" w:pos="284"/>
          <w:tab w:val="left" w:pos="709"/>
        </w:tabs>
        <w:spacing w:before="5"/>
        <w:ind w:firstLine="284"/>
        <w:jc w:val="both"/>
        <w:rPr>
          <w:sz w:val="24"/>
          <w:szCs w:val="24"/>
        </w:rPr>
      </w:pPr>
    </w:p>
    <w:p w:rsidR="00955D78" w:rsidRPr="003E78B3" w:rsidRDefault="001F2FFE" w:rsidP="003E78B3">
      <w:pPr>
        <w:tabs>
          <w:tab w:val="left" w:pos="284"/>
          <w:tab w:val="left" w:pos="709"/>
        </w:tabs>
        <w:ind w:firstLine="284"/>
        <w:jc w:val="both"/>
        <w:rPr>
          <w:b/>
          <w:sz w:val="24"/>
          <w:szCs w:val="24"/>
        </w:rPr>
      </w:pPr>
      <w:r w:rsidRPr="003E78B3">
        <w:rPr>
          <w:b/>
          <w:sz w:val="24"/>
          <w:szCs w:val="24"/>
        </w:rPr>
        <w:t>Article 3: Data Protection</w:t>
      </w:r>
    </w:p>
    <w:p w:rsidR="00955D78" w:rsidRPr="003E78B3" w:rsidRDefault="00955D78" w:rsidP="003E78B3">
      <w:pPr>
        <w:pStyle w:val="BodyText"/>
        <w:tabs>
          <w:tab w:val="left" w:pos="284"/>
          <w:tab w:val="left" w:pos="709"/>
        </w:tabs>
        <w:spacing w:before="8"/>
        <w:ind w:firstLine="284"/>
        <w:jc w:val="both"/>
        <w:rPr>
          <w:b/>
          <w:sz w:val="24"/>
          <w:szCs w:val="24"/>
        </w:rPr>
      </w:pPr>
    </w:p>
    <w:p w:rsidR="00955D78" w:rsidRPr="003E78B3" w:rsidRDefault="001F2FFE" w:rsidP="003E78B3">
      <w:pPr>
        <w:tabs>
          <w:tab w:val="left" w:pos="284"/>
          <w:tab w:val="left" w:pos="709"/>
        </w:tabs>
        <w:ind w:right="109" w:firstLine="284"/>
        <w:jc w:val="both"/>
        <w:rPr>
          <w:sz w:val="24"/>
          <w:szCs w:val="24"/>
        </w:rPr>
      </w:pPr>
      <w:r w:rsidRPr="003E78B3">
        <w:rPr>
          <w:sz w:val="24"/>
          <w:szCs w:val="24"/>
        </w:rPr>
        <w:t>All personal data contained in the agreement shall be processed in accordance with</w:t>
      </w:r>
      <w:r w:rsidR="00675B05" w:rsidRPr="003E78B3">
        <w:rPr>
          <w:sz w:val="24"/>
          <w:szCs w:val="24"/>
        </w:rPr>
        <w:t xml:space="preserve"> the General Data Protection Regulation (GDPR)</w:t>
      </w:r>
      <w:r w:rsidRPr="003E78B3">
        <w:rPr>
          <w:sz w:val="24"/>
          <w:szCs w:val="24"/>
        </w:rPr>
        <w:t xml:space="preserve"> of the European Parliament</w:t>
      </w:r>
      <w:r w:rsidR="005C3303" w:rsidRPr="003E78B3">
        <w:rPr>
          <w:sz w:val="24"/>
          <w:szCs w:val="24"/>
        </w:rPr>
        <w:t xml:space="preserve"> and</w:t>
      </w:r>
      <w:r w:rsidRPr="003E78B3">
        <w:rPr>
          <w:sz w:val="24"/>
          <w:szCs w:val="24"/>
        </w:rPr>
        <w:t xml:space="preserv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w:t>
      </w:r>
      <w:r w:rsidRPr="003E78B3">
        <w:rPr>
          <w:spacing w:val="-5"/>
          <w:sz w:val="24"/>
          <w:szCs w:val="24"/>
        </w:rPr>
        <w:t xml:space="preserve"> </w:t>
      </w:r>
      <w:r w:rsidR="005C3303" w:rsidRPr="003E78B3">
        <w:rPr>
          <w:sz w:val="24"/>
          <w:szCs w:val="24"/>
        </w:rPr>
        <w:t>(OLAF</w:t>
      </w:r>
      <w:r w:rsidRPr="003E78B3">
        <w:rPr>
          <w:sz w:val="24"/>
          <w:szCs w:val="24"/>
        </w:rPr>
        <w:t>).</w:t>
      </w: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1F2FFE" w:rsidP="003E78B3">
      <w:pPr>
        <w:tabs>
          <w:tab w:val="left" w:pos="284"/>
          <w:tab w:val="left" w:pos="709"/>
        </w:tabs>
        <w:ind w:right="108" w:firstLine="284"/>
        <w:jc w:val="both"/>
        <w:rPr>
          <w:sz w:val="24"/>
          <w:szCs w:val="24"/>
        </w:rPr>
      </w:pPr>
      <w:r w:rsidRPr="003E78B3">
        <w:rPr>
          <w:sz w:val="24"/>
          <w:szCs w:val="24"/>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0048053E" w:rsidRPr="003E78B3">
        <w:rPr>
          <w:sz w:val="24"/>
          <w:szCs w:val="24"/>
        </w:rPr>
        <w:t>the Commission for personal data protection</w:t>
      </w:r>
      <w:r w:rsidRPr="003E78B3">
        <w:rPr>
          <w:sz w:val="24"/>
          <w:szCs w:val="24"/>
        </w:rPr>
        <w:t xml:space="preserve"> or to the European Data Protection Supervisor with regard to the use of the data.</w:t>
      </w: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spacing w:before="5"/>
        <w:ind w:firstLine="284"/>
        <w:jc w:val="both"/>
        <w:rPr>
          <w:sz w:val="24"/>
          <w:szCs w:val="24"/>
        </w:rPr>
      </w:pPr>
    </w:p>
    <w:p w:rsidR="00955D78" w:rsidRPr="003E78B3" w:rsidRDefault="001F2FFE" w:rsidP="003E78B3">
      <w:pPr>
        <w:tabs>
          <w:tab w:val="left" w:pos="284"/>
          <w:tab w:val="left" w:pos="709"/>
        </w:tabs>
        <w:ind w:firstLine="284"/>
        <w:jc w:val="both"/>
        <w:rPr>
          <w:b/>
          <w:sz w:val="24"/>
          <w:szCs w:val="24"/>
        </w:rPr>
      </w:pPr>
      <w:r w:rsidRPr="003E78B3">
        <w:rPr>
          <w:b/>
          <w:sz w:val="24"/>
          <w:szCs w:val="24"/>
        </w:rPr>
        <w:t>Article 4: Checks and Audits</w:t>
      </w:r>
    </w:p>
    <w:p w:rsidR="00955D78" w:rsidRPr="003E78B3" w:rsidRDefault="00955D78" w:rsidP="003E78B3">
      <w:pPr>
        <w:pStyle w:val="BodyText"/>
        <w:tabs>
          <w:tab w:val="left" w:pos="284"/>
          <w:tab w:val="left" w:pos="709"/>
        </w:tabs>
        <w:spacing w:before="5"/>
        <w:ind w:firstLine="284"/>
        <w:jc w:val="both"/>
        <w:rPr>
          <w:b/>
          <w:sz w:val="24"/>
          <w:szCs w:val="24"/>
        </w:rPr>
      </w:pPr>
    </w:p>
    <w:p w:rsidR="00955D78" w:rsidRPr="003E78B3" w:rsidRDefault="001F2FFE" w:rsidP="003E78B3">
      <w:pPr>
        <w:tabs>
          <w:tab w:val="left" w:pos="284"/>
          <w:tab w:val="left" w:pos="709"/>
        </w:tabs>
        <w:ind w:right="108" w:firstLine="284"/>
        <w:jc w:val="both"/>
        <w:rPr>
          <w:sz w:val="24"/>
          <w:szCs w:val="24"/>
        </w:rPr>
      </w:pPr>
      <w:r w:rsidRPr="003E78B3">
        <w:rPr>
          <w:sz w:val="24"/>
          <w:szCs w:val="24"/>
        </w:rPr>
        <w:t xml:space="preserve">The parties of the agreement undertake to provide any detailed information requested by the European Commission, the National Agency of </w:t>
      </w:r>
      <w:r w:rsidR="005C3303" w:rsidRPr="003E78B3">
        <w:rPr>
          <w:sz w:val="24"/>
          <w:szCs w:val="24"/>
        </w:rPr>
        <w:t>Bulgaria</w:t>
      </w:r>
      <w:r w:rsidRPr="003E78B3">
        <w:rPr>
          <w:sz w:val="24"/>
          <w:szCs w:val="24"/>
        </w:rPr>
        <w:t xml:space="preserve"> or by any other outside body authorised by the European Commission or the National Agency of </w:t>
      </w:r>
      <w:r w:rsidR="005C3303" w:rsidRPr="003E78B3">
        <w:rPr>
          <w:sz w:val="24"/>
          <w:szCs w:val="24"/>
        </w:rPr>
        <w:t>Bulgaria</w:t>
      </w:r>
      <w:r w:rsidRPr="003E78B3">
        <w:rPr>
          <w:sz w:val="24"/>
          <w:szCs w:val="24"/>
        </w:rPr>
        <w:t xml:space="preserve"> to check that the mobility period and the provisions of the agreement are being properly</w:t>
      </w:r>
      <w:r w:rsidRPr="003E78B3">
        <w:rPr>
          <w:spacing w:val="-14"/>
          <w:sz w:val="24"/>
          <w:szCs w:val="24"/>
        </w:rPr>
        <w:t xml:space="preserve"> </w:t>
      </w:r>
      <w:r w:rsidRPr="003E78B3">
        <w:rPr>
          <w:sz w:val="24"/>
          <w:szCs w:val="24"/>
        </w:rPr>
        <w:t>implemented.</w:t>
      </w:r>
    </w:p>
    <w:p w:rsidR="00955D78" w:rsidRPr="003E78B3" w:rsidRDefault="00955D78" w:rsidP="003E78B3">
      <w:pPr>
        <w:tabs>
          <w:tab w:val="left" w:pos="284"/>
          <w:tab w:val="left" w:pos="709"/>
        </w:tabs>
        <w:ind w:firstLine="284"/>
        <w:jc w:val="both"/>
        <w:rPr>
          <w:sz w:val="24"/>
          <w:szCs w:val="24"/>
        </w:rPr>
        <w:sectPr w:rsidR="00955D78" w:rsidRPr="003E78B3">
          <w:footerReference w:type="default" r:id="rId15"/>
          <w:pgSz w:w="11910" w:h="16840"/>
          <w:pgMar w:top="1340" w:right="1020" w:bottom="280" w:left="1020" w:header="0" w:footer="0" w:gutter="0"/>
          <w:cols w:num="2" w:space="708" w:equalWidth="0">
            <w:col w:w="4621" w:space="555"/>
            <w:col w:w="4694"/>
          </w:cols>
        </w:sectPr>
      </w:pPr>
    </w:p>
    <w:p w:rsidR="00955D78" w:rsidRPr="003E78B3" w:rsidRDefault="00955D78" w:rsidP="003E78B3">
      <w:pPr>
        <w:pStyle w:val="BodyText"/>
        <w:tabs>
          <w:tab w:val="left" w:pos="284"/>
          <w:tab w:val="left" w:pos="709"/>
        </w:tabs>
        <w:ind w:firstLine="284"/>
        <w:jc w:val="both"/>
        <w:rPr>
          <w:sz w:val="24"/>
          <w:szCs w:val="24"/>
        </w:rPr>
      </w:pPr>
    </w:p>
    <w:p w:rsidR="003B40EC" w:rsidRPr="003E78B3" w:rsidRDefault="0048053E" w:rsidP="003E78B3">
      <w:pPr>
        <w:tabs>
          <w:tab w:val="left" w:pos="284"/>
          <w:tab w:val="left" w:pos="709"/>
        </w:tabs>
        <w:ind w:firstLine="284"/>
        <w:jc w:val="both"/>
        <w:rPr>
          <w:sz w:val="24"/>
          <w:szCs w:val="24"/>
        </w:rPr>
      </w:pPr>
      <w:r w:rsidRPr="003E78B3">
        <w:rPr>
          <w:sz w:val="24"/>
          <w:szCs w:val="24"/>
        </w:rPr>
        <w:t xml:space="preserve">Each party to the Agreement shall keep for </w:t>
      </w:r>
      <w:r w:rsidRPr="003E78B3">
        <w:rPr>
          <w:sz w:val="24"/>
          <w:szCs w:val="24"/>
        </w:rPr>
        <w:lastRenderedPageBreak/>
        <w:t xml:space="preserve">the needs of the National Agency of the Republic </w:t>
      </w:r>
    </w:p>
    <w:p w:rsidR="0048053E" w:rsidRPr="003E78B3" w:rsidRDefault="0048053E" w:rsidP="003E78B3">
      <w:pPr>
        <w:tabs>
          <w:tab w:val="left" w:pos="284"/>
          <w:tab w:val="left" w:pos="709"/>
        </w:tabs>
        <w:ind w:firstLine="284"/>
        <w:jc w:val="both"/>
        <w:rPr>
          <w:sz w:val="24"/>
          <w:szCs w:val="24"/>
        </w:rPr>
        <w:sectPr w:rsidR="0048053E" w:rsidRPr="003E78B3" w:rsidSect="0048053E">
          <w:footerReference w:type="default" r:id="rId16"/>
          <w:type w:val="continuous"/>
          <w:pgSz w:w="11910" w:h="16840"/>
          <w:pgMar w:top="1340" w:right="1020" w:bottom="280" w:left="1020" w:header="0" w:footer="0" w:gutter="0"/>
          <w:cols w:num="2" w:space="708" w:equalWidth="0">
            <w:col w:w="4621" w:space="555"/>
            <w:col w:w="4694"/>
          </w:cols>
        </w:sectPr>
      </w:pPr>
      <w:r w:rsidRPr="003E78B3">
        <w:rPr>
          <w:sz w:val="24"/>
          <w:szCs w:val="24"/>
        </w:rPr>
        <w:lastRenderedPageBreak/>
        <w:t xml:space="preserve">of Bugaria and the European Commission all original documents related to the Agreement, in particular accountancy and tax papers, together with all original documents justifying payment, for 5 years after the date of the final balance </w:t>
      </w:r>
      <w:r w:rsidRPr="003E78B3">
        <w:rPr>
          <w:sz w:val="24"/>
          <w:szCs w:val="24"/>
        </w:rPr>
        <w:lastRenderedPageBreak/>
        <w:t>payment or reimbursement. Exceptionally, for reasonably excusing reasons, documents can be presented in copies duly certified as required by national law.</w:t>
      </w:r>
    </w:p>
    <w:p w:rsidR="0048053E" w:rsidRPr="003E78B3" w:rsidRDefault="0048053E" w:rsidP="003E78B3">
      <w:pPr>
        <w:pStyle w:val="BodyText"/>
        <w:tabs>
          <w:tab w:val="left" w:pos="284"/>
          <w:tab w:val="left" w:pos="709"/>
        </w:tabs>
        <w:ind w:firstLine="284"/>
        <w:jc w:val="both"/>
        <w:rPr>
          <w:sz w:val="24"/>
          <w:szCs w:val="24"/>
        </w:rPr>
      </w:pPr>
    </w:p>
    <w:p w:rsidR="0048053E" w:rsidRPr="003E78B3" w:rsidRDefault="0048053E" w:rsidP="003E78B3">
      <w:pPr>
        <w:pStyle w:val="BodyText"/>
        <w:tabs>
          <w:tab w:val="left" w:pos="284"/>
          <w:tab w:val="left" w:pos="709"/>
        </w:tabs>
        <w:ind w:firstLine="284"/>
        <w:jc w:val="both"/>
        <w:rPr>
          <w:sz w:val="24"/>
          <w:szCs w:val="24"/>
        </w:rPr>
      </w:pPr>
    </w:p>
    <w:p w:rsidR="0048053E" w:rsidRPr="003E78B3" w:rsidRDefault="0048053E" w:rsidP="003E78B3">
      <w:pPr>
        <w:pStyle w:val="BodyText"/>
        <w:tabs>
          <w:tab w:val="left" w:pos="284"/>
          <w:tab w:val="left" w:pos="709"/>
        </w:tabs>
        <w:ind w:firstLine="284"/>
        <w:jc w:val="both"/>
        <w:rPr>
          <w:sz w:val="24"/>
          <w:szCs w:val="24"/>
        </w:rPr>
      </w:pPr>
    </w:p>
    <w:p w:rsidR="0048053E" w:rsidRPr="003E78B3" w:rsidRDefault="0048053E" w:rsidP="003E78B3">
      <w:pPr>
        <w:pStyle w:val="BodyText"/>
        <w:tabs>
          <w:tab w:val="left" w:pos="284"/>
          <w:tab w:val="left" w:pos="709"/>
        </w:tabs>
        <w:ind w:firstLine="284"/>
        <w:jc w:val="both"/>
        <w:rPr>
          <w:sz w:val="24"/>
          <w:szCs w:val="24"/>
        </w:rPr>
      </w:pPr>
    </w:p>
    <w:p w:rsidR="0048053E" w:rsidRPr="003E78B3" w:rsidRDefault="0048053E" w:rsidP="003E78B3">
      <w:pPr>
        <w:pStyle w:val="BodyText"/>
        <w:tabs>
          <w:tab w:val="left" w:pos="284"/>
          <w:tab w:val="left" w:pos="709"/>
        </w:tabs>
        <w:ind w:firstLine="284"/>
        <w:jc w:val="both"/>
        <w:rPr>
          <w:sz w:val="24"/>
          <w:szCs w:val="24"/>
        </w:rPr>
      </w:pPr>
    </w:p>
    <w:p w:rsidR="0048053E" w:rsidRPr="003E78B3" w:rsidRDefault="0048053E"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Default="003E13C4"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Default="00DD09B7" w:rsidP="003E78B3">
      <w:pPr>
        <w:pStyle w:val="BodyText"/>
        <w:tabs>
          <w:tab w:val="left" w:pos="284"/>
          <w:tab w:val="left" w:pos="709"/>
        </w:tabs>
        <w:ind w:firstLine="284"/>
        <w:jc w:val="both"/>
        <w:rPr>
          <w:sz w:val="24"/>
          <w:szCs w:val="24"/>
        </w:rPr>
      </w:pPr>
    </w:p>
    <w:p w:rsidR="00DD09B7" w:rsidRPr="003E78B3" w:rsidRDefault="00DD09B7"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pStyle w:val="BodyText"/>
        <w:tabs>
          <w:tab w:val="left" w:pos="284"/>
          <w:tab w:val="left" w:pos="709"/>
        </w:tabs>
        <w:ind w:firstLine="284"/>
        <w:jc w:val="both"/>
        <w:rPr>
          <w:sz w:val="24"/>
          <w:szCs w:val="24"/>
        </w:rPr>
      </w:pPr>
    </w:p>
    <w:p w:rsidR="003E13C4" w:rsidRPr="003E78B3" w:rsidRDefault="003E13C4" w:rsidP="003E78B3">
      <w:pPr>
        <w:tabs>
          <w:tab w:val="left" w:pos="284"/>
          <w:tab w:val="left" w:pos="709"/>
        </w:tabs>
        <w:spacing w:before="79"/>
        <w:ind w:right="1877" w:firstLine="284"/>
        <w:jc w:val="both"/>
        <w:rPr>
          <w:rFonts w:eastAsia="Verdana"/>
          <w:b/>
          <w:color w:val="001F5F"/>
          <w:sz w:val="24"/>
          <w:szCs w:val="24"/>
          <w:lang w:eastAsia="en-US" w:bidi="en-US"/>
        </w:rPr>
      </w:pPr>
      <w:r w:rsidRPr="003E78B3">
        <w:rPr>
          <w:b/>
          <w:sz w:val="24"/>
          <w:szCs w:val="24"/>
        </w:rPr>
        <w:t>Annex II</w:t>
      </w:r>
      <w:r w:rsidR="009D740F" w:rsidRPr="003E78B3">
        <w:rPr>
          <w:b/>
          <w:sz w:val="24"/>
          <w:szCs w:val="24"/>
        </w:rPr>
        <w:t xml:space="preserve"> </w:t>
      </w:r>
    </w:p>
    <w:p w:rsidR="003E13C4" w:rsidRPr="003E78B3" w:rsidRDefault="003E13C4" w:rsidP="003E78B3">
      <w:pPr>
        <w:tabs>
          <w:tab w:val="left" w:pos="284"/>
          <w:tab w:val="left" w:pos="709"/>
        </w:tabs>
        <w:spacing w:before="100"/>
        <w:ind w:firstLine="284"/>
        <w:rPr>
          <w:rFonts w:eastAsia="Verdana"/>
          <w:b/>
          <w:sz w:val="24"/>
          <w:szCs w:val="24"/>
          <w:lang w:eastAsia="en-US" w:bidi="en-US"/>
        </w:rPr>
      </w:pPr>
      <w:r w:rsidRPr="003E78B3">
        <w:rPr>
          <w:rFonts w:eastAsia="Verdana"/>
          <w:b/>
          <w:color w:val="001F5F"/>
          <w:sz w:val="24"/>
          <w:szCs w:val="24"/>
          <w:lang w:eastAsia="en-US" w:bidi="en-US"/>
        </w:rPr>
        <w:t>Erasmus</w:t>
      </w:r>
      <w:r w:rsidR="00C200BC" w:rsidRPr="003E78B3">
        <w:rPr>
          <w:rFonts w:eastAsia="Verdana"/>
          <w:b/>
          <w:color w:val="001F5F"/>
          <w:sz w:val="24"/>
          <w:szCs w:val="24"/>
          <w:lang w:val="bg-BG" w:eastAsia="en-US" w:bidi="en-US"/>
        </w:rPr>
        <w:t>+</w:t>
      </w:r>
      <w:r w:rsidRPr="003E78B3">
        <w:rPr>
          <w:rFonts w:eastAsia="Verdana"/>
          <w:b/>
          <w:color w:val="001F5F"/>
          <w:sz w:val="24"/>
          <w:szCs w:val="24"/>
          <w:lang w:eastAsia="en-US" w:bidi="en-US"/>
        </w:rPr>
        <w:t xml:space="preserve"> Student Charter</w:t>
      </w:r>
    </w:p>
    <w:p w:rsidR="003E13C4" w:rsidRPr="003E78B3" w:rsidRDefault="003E13C4" w:rsidP="003E78B3">
      <w:pPr>
        <w:tabs>
          <w:tab w:val="left" w:pos="284"/>
          <w:tab w:val="left" w:pos="709"/>
        </w:tabs>
        <w:ind w:firstLine="284"/>
        <w:rPr>
          <w:rFonts w:eastAsia="Verdana"/>
          <w:b/>
          <w:sz w:val="24"/>
          <w:szCs w:val="24"/>
          <w:lang w:eastAsia="en-US" w:bidi="en-US"/>
        </w:rPr>
      </w:pPr>
    </w:p>
    <w:p w:rsidR="003E13C4" w:rsidRPr="003E78B3" w:rsidRDefault="00560E84" w:rsidP="003E78B3">
      <w:pPr>
        <w:tabs>
          <w:tab w:val="left" w:pos="284"/>
          <w:tab w:val="left" w:pos="709"/>
        </w:tabs>
        <w:spacing w:before="10"/>
        <w:ind w:firstLine="284"/>
        <w:rPr>
          <w:rFonts w:eastAsia="Verdana"/>
          <w:b/>
          <w:sz w:val="24"/>
          <w:szCs w:val="24"/>
          <w:lang w:eastAsia="en-US" w:bidi="en-US"/>
        </w:rPr>
      </w:pPr>
      <w:r w:rsidRPr="003E78B3">
        <w:rPr>
          <w:rFonts w:eastAsia="Verdana"/>
          <w:noProof/>
          <w:sz w:val="24"/>
          <w:szCs w:val="24"/>
          <w:lang w:val="bg-BG" w:eastAsia="bg-BG" w:bidi="ar-SA"/>
        </w:rPr>
        <mc:AlternateContent>
          <mc:Choice Requires="wps">
            <w:drawing>
              <wp:anchor distT="0" distB="0" distL="0" distR="0" simplePos="0" relativeHeight="251672064" behindDoc="1" locked="0" layoutInCell="1" allowOverlap="1" wp14:anchorId="4BD3C35D" wp14:editId="15FAAEF0">
                <wp:simplePos x="0" y="0"/>
                <wp:positionH relativeFrom="page">
                  <wp:posOffset>1012190</wp:posOffset>
                </wp:positionH>
                <wp:positionV relativeFrom="paragraph">
                  <wp:posOffset>127000</wp:posOffset>
                </wp:positionV>
                <wp:extent cx="5718175" cy="596265"/>
                <wp:effectExtent l="0" t="0" r="15875" b="133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96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598" w:rsidRDefault="008B5598" w:rsidP="003E13C4">
                            <w:pPr>
                              <w:spacing w:before="99"/>
                              <w:ind w:left="103" w:right="112"/>
                              <w:jc w:val="both"/>
                              <w:rPr>
                                <w:i/>
                                <w:sz w:val="20"/>
                              </w:rPr>
                            </w:pPr>
                            <w:r>
                              <w:rPr>
                                <w:i/>
                                <w:color w:val="333333"/>
                                <w:sz w:val="20"/>
                              </w:rPr>
                              <w:t>This Student Charter highlights your rights and obligations and informs you about what you can expect from your sending and receiving organisation at each step of your</w:t>
                            </w:r>
                            <w:r>
                              <w:rPr>
                                <w:i/>
                                <w:color w:val="333333"/>
                                <w:spacing w:val="-1"/>
                                <w:sz w:val="20"/>
                              </w:rPr>
                              <w:t xml:space="preserve"> </w:t>
                            </w:r>
                            <w:r>
                              <w:rPr>
                                <w:i/>
                                <w:color w:val="333333"/>
                                <w:sz w:val="20"/>
                              </w:rPr>
                              <w:t>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3C35D" id="_x0000_t202" coordsize="21600,21600" o:spt="202" path="m,l,21600r21600,l21600,xe">
                <v:stroke joinstyle="miter"/>
                <v:path gradientshapeok="t" o:connecttype="rect"/>
              </v:shapetype>
              <v:shape id="Text Box 9" o:spid="_x0000_s1026" type="#_x0000_t202" style="position:absolute;left:0;text-align:left;margin-left:79.7pt;margin-top:10pt;width:450.25pt;height:46.9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" filled="f" strokeweight=".48pt">
                <v:textbox inset="0,0,0,0">
                  <w:txbxContent>
                    <w:p w:rsidR="008B5598" w:rsidRDefault="008B5598" w:rsidP="003E13C4">
                      <w:pPr>
                        <w:spacing w:before="99"/>
                        <w:ind w:left="103" w:right="112"/>
                        <w:jc w:val="both"/>
                        <w:rPr>
                          <w:i/>
                          <w:sz w:val="20"/>
                        </w:rPr>
                      </w:pPr>
                      <w:r>
                        <w:rPr>
                          <w:i/>
                          <w:color w:val="333333"/>
                          <w:sz w:val="20"/>
                        </w:rPr>
                        <w:t>This Student Charter highlights your rights and obligations and informs you about what you can expect from your sending and receiving organisation at each step of your</w:t>
                      </w:r>
                      <w:r>
                        <w:rPr>
                          <w:i/>
                          <w:color w:val="333333"/>
                          <w:spacing w:val="-1"/>
                          <w:sz w:val="20"/>
                        </w:rPr>
                        <w:t xml:space="preserve"> </w:t>
                      </w:r>
                      <w:r>
                        <w:rPr>
                          <w:i/>
                          <w:color w:val="333333"/>
                          <w:sz w:val="20"/>
                        </w:rPr>
                        <w:t>mobility.</w:t>
                      </w:r>
                    </w:p>
                  </w:txbxContent>
                </v:textbox>
                <w10:wrap type="topAndBottom" anchorx="page"/>
              </v:shape>
            </w:pict>
          </mc:Fallback>
        </mc:AlternateContent>
      </w:r>
    </w:p>
    <w:p w:rsidR="003E13C4" w:rsidRPr="003E78B3" w:rsidRDefault="003E13C4" w:rsidP="003E78B3">
      <w:pPr>
        <w:tabs>
          <w:tab w:val="left" w:pos="284"/>
          <w:tab w:val="left" w:pos="709"/>
        </w:tabs>
        <w:spacing w:before="7"/>
        <w:ind w:firstLine="284"/>
        <w:rPr>
          <w:rFonts w:eastAsia="Verdana"/>
          <w:b/>
          <w:sz w:val="24"/>
          <w:szCs w:val="24"/>
          <w:lang w:eastAsia="en-US" w:bidi="en-US"/>
        </w:rPr>
      </w:pPr>
    </w:p>
    <w:p w:rsidR="003E13C4" w:rsidRPr="003E78B3" w:rsidRDefault="003E13C4" w:rsidP="003E78B3">
      <w:pPr>
        <w:numPr>
          <w:ilvl w:val="0"/>
          <w:numId w:val="17"/>
        </w:numPr>
        <w:tabs>
          <w:tab w:val="left" w:pos="284"/>
          <w:tab w:val="left" w:pos="650"/>
          <w:tab w:val="left" w:pos="709"/>
        </w:tabs>
        <w:spacing w:before="99"/>
        <w:ind w:left="0" w:right="223" w:firstLine="284"/>
        <w:jc w:val="both"/>
        <w:rPr>
          <w:rFonts w:eastAsia="Verdana"/>
          <w:color w:val="333333"/>
          <w:sz w:val="24"/>
          <w:szCs w:val="24"/>
          <w:lang w:eastAsia="en-US" w:bidi="en-US"/>
        </w:rPr>
      </w:pPr>
      <w:r w:rsidRPr="003E78B3">
        <w:rPr>
          <w:rFonts w:eastAsia="Verdana"/>
          <w:color w:val="333333"/>
          <w:sz w:val="24"/>
          <w:szCs w:val="24"/>
          <w:lang w:eastAsia="en-US" w:bidi="en-US"/>
        </w:rPr>
        <w:t>Higher education institutions participating in Erasmus+ have been awarded an Erasmus Charter for Higher Education by the European Commission where they commit to support, facilitate and recognise your mobility</w:t>
      </w:r>
      <w:r w:rsidRPr="003E78B3">
        <w:rPr>
          <w:rFonts w:eastAsia="Verdana"/>
          <w:color w:val="333333"/>
          <w:spacing w:val="-10"/>
          <w:sz w:val="24"/>
          <w:szCs w:val="24"/>
          <w:lang w:eastAsia="en-US" w:bidi="en-US"/>
        </w:rPr>
        <w:t xml:space="preserve"> </w:t>
      </w:r>
      <w:r w:rsidRPr="003E78B3">
        <w:rPr>
          <w:rFonts w:eastAsia="Verdana"/>
          <w:color w:val="333333"/>
          <w:sz w:val="24"/>
          <w:szCs w:val="24"/>
          <w:lang w:eastAsia="en-US" w:bidi="en-US"/>
        </w:rPr>
        <w:t>activities.</w:t>
      </w:r>
    </w:p>
    <w:p w:rsidR="003E13C4" w:rsidRPr="003E78B3" w:rsidRDefault="003E13C4" w:rsidP="003E78B3">
      <w:pPr>
        <w:numPr>
          <w:ilvl w:val="0"/>
          <w:numId w:val="17"/>
        </w:numPr>
        <w:tabs>
          <w:tab w:val="left" w:pos="284"/>
          <w:tab w:val="left" w:pos="647"/>
          <w:tab w:val="left" w:pos="709"/>
        </w:tabs>
        <w:spacing w:before="121" w:line="237" w:lineRule="auto"/>
        <w:ind w:left="0" w:right="221" w:firstLine="284"/>
        <w:jc w:val="both"/>
        <w:rPr>
          <w:rFonts w:eastAsia="Verdana"/>
          <w:color w:val="666666"/>
          <w:sz w:val="24"/>
          <w:szCs w:val="24"/>
          <w:lang w:eastAsia="en-US" w:bidi="en-US"/>
        </w:rPr>
      </w:pPr>
      <w:r w:rsidRPr="003E78B3">
        <w:rPr>
          <w:rFonts w:eastAsia="Verdana"/>
          <w:color w:val="333333"/>
          <w:sz w:val="24"/>
          <w:szCs w:val="24"/>
          <w:lang w:eastAsia="en-US" w:bidi="en-US"/>
        </w:rPr>
        <w:t>On your side, you commit to respect the rules and obligations of the Erasmus+ grant agreement that you have signed with your sending</w:t>
      </w:r>
      <w:r w:rsidRPr="003E78B3">
        <w:rPr>
          <w:rFonts w:eastAsia="Verdana"/>
          <w:color w:val="333333"/>
          <w:spacing w:val="-12"/>
          <w:sz w:val="24"/>
          <w:szCs w:val="24"/>
          <w:lang w:eastAsia="en-US" w:bidi="en-US"/>
        </w:rPr>
        <w:t xml:space="preserve"> </w:t>
      </w:r>
      <w:r w:rsidRPr="003E78B3">
        <w:rPr>
          <w:rFonts w:eastAsia="Verdana"/>
          <w:color w:val="333333"/>
          <w:sz w:val="24"/>
          <w:szCs w:val="24"/>
          <w:lang w:eastAsia="en-US" w:bidi="en-US"/>
        </w:rPr>
        <w:t>institution.</w:t>
      </w:r>
    </w:p>
    <w:p w:rsidR="003E13C4" w:rsidRPr="003E78B3" w:rsidRDefault="003E13C4" w:rsidP="003E78B3">
      <w:pPr>
        <w:tabs>
          <w:tab w:val="left" w:pos="284"/>
          <w:tab w:val="left" w:pos="709"/>
        </w:tabs>
        <w:spacing w:before="6"/>
        <w:ind w:firstLine="284"/>
        <w:rPr>
          <w:rFonts w:eastAsia="Verdana"/>
          <w:sz w:val="24"/>
          <w:szCs w:val="24"/>
          <w:lang w:eastAsia="en-US" w:bidi="en-US"/>
        </w:rPr>
      </w:pPr>
    </w:p>
    <w:p w:rsidR="003E13C4" w:rsidRPr="003E78B3" w:rsidRDefault="003E13C4" w:rsidP="003E78B3">
      <w:pPr>
        <w:numPr>
          <w:ilvl w:val="0"/>
          <w:numId w:val="16"/>
        </w:numPr>
        <w:tabs>
          <w:tab w:val="left" w:pos="284"/>
          <w:tab w:val="left" w:pos="709"/>
          <w:tab w:val="left" w:pos="929"/>
          <w:tab w:val="left" w:pos="930"/>
        </w:tabs>
        <w:ind w:left="0" w:firstLine="284"/>
        <w:outlineLvl w:val="0"/>
        <w:rPr>
          <w:rFonts w:eastAsia="Verdana"/>
          <w:b/>
          <w:bCs/>
          <w:sz w:val="24"/>
          <w:szCs w:val="24"/>
          <w:lang w:eastAsia="en-US" w:bidi="en-US"/>
        </w:rPr>
      </w:pPr>
      <w:r w:rsidRPr="003E78B3">
        <w:rPr>
          <w:rFonts w:eastAsia="Verdana"/>
          <w:b/>
          <w:bCs/>
          <w:color w:val="001F5F"/>
          <w:sz w:val="24"/>
          <w:szCs w:val="24"/>
          <w:lang w:eastAsia="en-US" w:bidi="en-US"/>
        </w:rPr>
        <w:t>Before your mobility</w:t>
      </w:r>
      <w:r w:rsidRPr="003E78B3">
        <w:rPr>
          <w:rFonts w:eastAsia="Verdana"/>
          <w:b/>
          <w:bCs/>
          <w:color w:val="001F5F"/>
          <w:spacing w:val="-3"/>
          <w:sz w:val="24"/>
          <w:szCs w:val="24"/>
          <w:lang w:eastAsia="en-US" w:bidi="en-US"/>
        </w:rPr>
        <w:t xml:space="preserve"> </w:t>
      </w:r>
      <w:r w:rsidRPr="003E78B3">
        <w:rPr>
          <w:rFonts w:eastAsia="Verdana"/>
          <w:b/>
          <w:bCs/>
          <w:color w:val="001F5F"/>
          <w:sz w:val="24"/>
          <w:szCs w:val="24"/>
          <w:lang w:eastAsia="en-US" w:bidi="en-US"/>
        </w:rPr>
        <w:t>period</w:t>
      </w:r>
    </w:p>
    <w:p w:rsidR="003E13C4" w:rsidRPr="003E78B3" w:rsidRDefault="003E13C4" w:rsidP="003E78B3">
      <w:pPr>
        <w:numPr>
          <w:ilvl w:val="0"/>
          <w:numId w:val="17"/>
        </w:numPr>
        <w:tabs>
          <w:tab w:val="left" w:pos="284"/>
          <w:tab w:val="left" w:pos="647"/>
          <w:tab w:val="left" w:pos="709"/>
        </w:tabs>
        <w:spacing w:before="242"/>
        <w:ind w:left="0" w:right="218" w:firstLine="284"/>
        <w:jc w:val="both"/>
        <w:rPr>
          <w:rFonts w:eastAsia="Verdana"/>
          <w:color w:val="333333"/>
          <w:sz w:val="24"/>
          <w:szCs w:val="24"/>
          <w:lang w:eastAsia="en-US" w:bidi="en-US"/>
        </w:rPr>
      </w:pPr>
      <w:r w:rsidRPr="003E78B3">
        <w:rPr>
          <w:rFonts w:eastAsia="Verdana"/>
          <w:color w:val="333333"/>
          <w:sz w:val="24"/>
          <w:szCs w:val="24"/>
          <w:lang w:eastAsia="en-US" w:bidi="en-US"/>
        </w:rPr>
        <w:t>Once you have been selected as Erasmus+ student, you are entitled to guidance regarding the partner institutions or enterprises where you can carry out your mobility period and the activities that you can undertake</w:t>
      </w:r>
      <w:r w:rsidRPr="003E78B3">
        <w:rPr>
          <w:rFonts w:eastAsia="Verdana"/>
          <w:color w:val="333333"/>
          <w:spacing w:val="-9"/>
          <w:sz w:val="24"/>
          <w:szCs w:val="24"/>
          <w:lang w:eastAsia="en-US" w:bidi="en-US"/>
        </w:rPr>
        <w:t xml:space="preserve"> </w:t>
      </w:r>
      <w:r w:rsidRPr="003E78B3">
        <w:rPr>
          <w:rFonts w:eastAsia="Verdana"/>
          <w:color w:val="333333"/>
          <w:sz w:val="24"/>
          <w:szCs w:val="24"/>
          <w:lang w:eastAsia="en-US" w:bidi="en-US"/>
        </w:rPr>
        <w:t>there.</w:t>
      </w:r>
    </w:p>
    <w:p w:rsidR="003E13C4" w:rsidRPr="003E78B3" w:rsidRDefault="003E13C4" w:rsidP="003E78B3">
      <w:pPr>
        <w:numPr>
          <w:ilvl w:val="0"/>
          <w:numId w:val="17"/>
        </w:numPr>
        <w:tabs>
          <w:tab w:val="left" w:pos="284"/>
          <w:tab w:val="left" w:pos="647"/>
          <w:tab w:val="left" w:pos="709"/>
        </w:tabs>
        <w:spacing w:before="118"/>
        <w:ind w:left="0" w:right="213" w:firstLine="284"/>
        <w:jc w:val="both"/>
        <w:rPr>
          <w:rFonts w:eastAsia="Verdana"/>
          <w:color w:val="333333"/>
          <w:sz w:val="24"/>
          <w:szCs w:val="24"/>
          <w:lang w:eastAsia="en-US" w:bidi="en-US"/>
        </w:rPr>
      </w:pPr>
      <w:r w:rsidRPr="003E78B3">
        <w:rPr>
          <w:rFonts w:eastAsia="Verdana"/>
          <w:color w:val="333333"/>
          <w:sz w:val="24"/>
          <w:szCs w:val="24"/>
          <w:lang w:eastAsia="en-US" w:bidi="en-US"/>
        </w:rPr>
        <w:t xml:space="preserve">You have the right to receive information on the distribution of grades at the receiving institution and to receive information in securing a visa, obtaining insurance and finding housing by your sending and </w:t>
      </w:r>
      <w:r w:rsidR="00DD09B7" w:rsidRPr="003E78B3">
        <w:rPr>
          <w:rFonts w:eastAsia="Verdana"/>
          <w:color w:val="333333"/>
          <w:sz w:val="24"/>
          <w:szCs w:val="24"/>
          <w:lang w:eastAsia="en-US" w:bidi="en-US"/>
        </w:rPr>
        <w:t>receiving institution</w:t>
      </w:r>
      <w:r w:rsidRPr="003E78B3">
        <w:rPr>
          <w:rFonts w:eastAsia="Verdana"/>
          <w:color w:val="333333"/>
          <w:sz w:val="24"/>
          <w:szCs w:val="24"/>
          <w:lang w:eastAsia="en-US" w:bidi="en-US"/>
        </w:rPr>
        <w:t>/enterprise. You can find the respective contacts points and information sources in the inter-institutional agreement signed between your sending and receiving</w:t>
      </w:r>
      <w:r w:rsidRPr="003E78B3">
        <w:rPr>
          <w:rFonts w:eastAsia="Verdana"/>
          <w:color w:val="333333"/>
          <w:spacing w:val="-4"/>
          <w:sz w:val="24"/>
          <w:szCs w:val="24"/>
          <w:lang w:eastAsia="en-US" w:bidi="en-US"/>
        </w:rPr>
        <w:t xml:space="preserve"> </w:t>
      </w:r>
      <w:r w:rsidRPr="003E78B3">
        <w:rPr>
          <w:rFonts w:eastAsia="Verdana"/>
          <w:color w:val="333333"/>
          <w:sz w:val="24"/>
          <w:szCs w:val="24"/>
          <w:lang w:eastAsia="en-US" w:bidi="en-US"/>
        </w:rPr>
        <w:t>institutions.</w:t>
      </w:r>
    </w:p>
    <w:p w:rsidR="003E13C4" w:rsidRPr="003E78B3" w:rsidRDefault="003E13C4" w:rsidP="003E78B3">
      <w:pPr>
        <w:numPr>
          <w:ilvl w:val="0"/>
          <w:numId w:val="17"/>
        </w:numPr>
        <w:tabs>
          <w:tab w:val="left" w:pos="284"/>
          <w:tab w:val="left" w:pos="647"/>
          <w:tab w:val="left" w:pos="709"/>
        </w:tabs>
        <w:spacing w:before="119"/>
        <w:ind w:left="0" w:right="216" w:firstLine="284"/>
        <w:jc w:val="both"/>
        <w:rPr>
          <w:rFonts w:eastAsia="Verdana"/>
          <w:color w:val="333333"/>
          <w:sz w:val="24"/>
          <w:szCs w:val="24"/>
          <w:lang w:eastAsia="en-US" w:bidi="en-US"/>
        </w:rPr>
      </w:pPr>
      <w:r w:rsidRPr="003E78B3">
        <w:rPr>
          <w:rFonts w:eastAsia="Verdana"/>
          <w:color w:val="333333"/>
          <w:sz w:val="24"/>
          <w:szCs w:val="24"/>
          <w:lang w:eastAsia="en-US" w:bidi="en-US"/>
        </w:rPr>
        <w:t>You will sign a Grant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will count towards your home</w:t>
      </w:r>
      <w:r w:rsidRPr="003E78B3">
        <w:rPr>
          <w:rFonts w:eastAsia="Verdana"/>
          <w:color w:val="333333"/>
          <w:spacing w:val="-2"/>
          <w:sz w:val="24"/>
          <w:szCs w:val="24"/>
          <w:lang w:eastAsia="en-US" w:bidi="en-US"/>
        </w:rPr>
        <w:t xml:space="preserve"> </w:t>
      </w:r>
      <w:r w:rsidRPr="003E78B3">
        <w:rPr>
          <w:rFonts w:eastAsia="Verdana"/>
          <w:color w:val="333333"/>
          <w:sz w:val="24"/>
          <w:szCs w:val="24"/>
          <w:lang w:eastAsia="en-US" w:bidi="en-US"/>
        </w:rPr>
        <w:t>degree).</w:t>
      </w:r>
    </w:p>
    <w:p w:rsidR="003E13C4" w:rsidRPr="003E78B3" w:rsidRDefault="003E13C4" w:rsidP="003E78B3">
      <w:pPr>
        <w:numPr>
          <w:ilvl w:val="0"/>
          <w:numId w:val="17"/>
        </w:numPr>
        <w:tabs>
          <w:tab w:val="left" w:pos="284"/>
          <w:tab w:val="left" w:pos="647"/>
          <w:tab w:val="left" w:pos="709"/>
        </w:tabs>
        <w:spacing w:before="119"/>
        <w:ind w:left="0" w:right="220" w:firstLine="284"/>
        <w:jc w:val="both"/>
        <w:rPr>
          <w:rFonts w:eastAsia="Verdana"/>
          <w:color w:val="333333"/>
          <w:sz w:val="24"/>
          <w:szCs w:val="24"/>
          <w:lang w:eastAsia="en-US" w:bidi="en-US"/>
        </w:rPr>
      </w:pPr>
      <w:r w:rsidRPr="003E78B3">
        <w:rPr>
          <w:rFonts w:eastAsia="Verdana"/>
          <w:color w:val="333333"/>
          <w:sz w:val="24"/>
          <w:szCs w:val="24"/>
          <w:lang w:eastAsia="en-US" w:bidi="en-US"/>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w:t>
      </w:r>
      <w:r w:rsidRPr="003E78B3">
        <w:rPr>
          <w:rFonts w:eastAsia="Verdana"/>
          <w:color w:val="333333"/>
          <w:spacing w:val="-9"/>
          <w:sz w:val="24"/>
          <w:szCs w:val="24"/>
          <w:lang w:eastAsia="en-US" w:bidi="en-US"/>
        </w:rPr>
        <w:t xml:space="preserve"> </w:t>
      </w:r>
      <w:r w:rsidRPr="003E78B3">
        <w:rPr>
          <w:rFonts w:eastAsia="Verdana"/>
          <w:color w:val="333333"/>
          <w:sz w:val="24"/>
          <w:szCs w:val="24"/>
          <w:lang w:eastAsia="en-US" w:bidi="en-US"/>
        </w:rPr>
        <w:t>level.</w:t>
      </w:r>
    </w:p>
    <w:p w:rsidR="003E13C4" w:rsidRPr="003E78B3" w:rsidRDefault="003E13C4" w:rsidP="003E78B3">
      <w:pPr>
        <w:tabs>
          <w:tab w:val="left" w:pos="284"/>
          <w:tab w:val="left" w:pos="709"/>
        </w:tabs>
        <w:spacing w:before="1"/>
        <w:ind w:firstLine="284"/>
        <w:rPr>
          <w:rFonts w:eastAsia="Verdana"/>
          <w:sz w:val="24"/>
          <w:szCs w:val="24"/>
          <w:lang w:eastAsia="en-US" w:bidi="en-US"/>
        </w:rPr>
      </w:pPr>
    </w:p>
    <w:p w:rsidR="003E13C4" w:rsidRPr="003E78B3" w:rsidRDefault="003E13C4" w:rsidP="003E78B3">
      <w:pPr>
        <w:numPr>
          <w:ilvl w:val="0"/>
          <w:numId w:val="16"/>
        </w:numPr>
        <w:tabs>
          <w:tab w:val="left" w:pos="284"/>
          <w:tab w:val="left" w:pos="709"/>
          <w:tab w:val="left" w:pos="929"/>
          <w:tab w:val="left" w:pos="930"/>
        </w:tabs>
        <w:ind w:left="0" w:firstLine="284"/>
        <w:outlineLvl w:val="0"/>
        <w:rPr>
          <w:rFonts w:eastAsia="Verdana"/>
          <w:b/>
          <w:bCs/>
          <w:sz w:val="24"/>
          <w:szCs w:val="24"/>
          <w:lang w:eastAsia="en-US" w:bidi="en-US"/>
        </w:rPr>
      </w:pPr>
      <w:r w:rsidRPr="003E78B3">
        <w:rPr>
          <w:rFonts w:eastAsia="Verdana"/>
          <w:b/>
          <w:bCs/>
          <w:color w:val="001F5F"/>
          <w:sz w:val="24"/>
          <w:szCs w:val="24"/>
          <w:lang w:eastAsia="en-US" w:bidi="en-US"/>
        </w:rPr>
        <w:t>During your mobility</w:t>
      </w:r>
      <w:r w:rsidRPr="003E78B3">
        <w:rPr>
          <w:rFonts w:eastAsia="Verdana"/>
          <w:b/>
          <w:bCs/>
          <w:color w:val="001F5F"/>
          <w:spacing w:val="-3"/>
          <w:sz w:val="24"/>
          <w:szCs w:val="24"/>
          <w:lang w:eastAsia="en-US" w:bidi="en-US"/>
        </w:rPr>
        <w:t xml:space="preserve"> </w:t>
      </w:r>
      <w:r w:rsidRPr="003E78B3">
        <w:rPr>
          <w:rFonts w:eastAsia="Verdana"/>
          <w:b/>
          <w:bCs/>
          <w:color w:val="001F5F"/>
          <w:sz w:val="24"/>
          <w:szCs w:val="24"/>
          <w:lang w:eastAsia="en-US" w:bidi="en-US"/>
        </w:rPr>
        <w:t>period</w:t>
      </w:r>
    </w:p>
    <w:p w:rsidR="003E13C4" w:rsidRPr="003E78B3" w:rsidRDefault="003E13C4" w:rsidP="003E78B3">
      <w:pPr>
        <w:numPr>
          <w:ilvl w:val="0"/>
          <w:numId w:val="17"/>
        </w:numPr>
        <w:tabs>
          <w:tab w:val="left" w:pos="284"/>
          <w:tab w:val="left" w:pos="647"/>
          <w:tab w:val="left" w:pos="709"/>
        </w:tabs>
        <w:spacing w:before="244"/>
        <w:ind w:left="0" w:right="215" w:firstLine="284"/>
        <w:jc w:val="both"/>
        <w:rPr>
          <w:rFonts w:eastAsia="Verdana"/>
          <w:color w:val="333333"/>
          <w:sz w:val="24"/>
          <w:szCs w:val="24"/>
          <w:lang w:eastAsia="en-US" w:bidi="en-US"/>
        </w:rPr>
      </w:pPr>
      <w:r w:rsidRPr="003E78B3">
        <w:rPr>
          <w:rFonts w:eastAsia="Verdana"/>
          <w:color w:val="333333"/>
          <w:sz w:val="24"/>
          <w:szCs w:val="24"/>
          <w:lang w:eastAsia="en-US" w:bidi="en-US"/>
        </w:rPr>
        <w:t>You should take full advantage of all the learning opportunities available at the receiving institution/enterprise, while respecting its rules and regulations, and endeavour to perform to the best of your ability in all relevant examinations or other forms of</w:t>
      </w:r>
      <w:r w:rsidRPr="003E78B3">
        <w:rPr>
          <w:rFonts w:eastAsia="Verdana"/>
          <w:color w:val="333333"/>
          <w:spacing w:val="-4"/>
          <w:sz w:val="24"/>
          <w:szCs w:val="24"/>
          <w:lang w:eastAsia="en-US" w:bidi="en-US"/>
        </w:rPr>
        <w:t xml:space="preserve"> </w:t>
      </w:r>
      <w:r w:rsidRPr="003E78B3">
        <w:rPr>
          <w:rFonts w:eastAsia="Verdana"/>
          <w:color w:val="333333"/>
          <w:sz w:val="24"/>
          <w:szCs w:val="24"/>
          <w:lang w:eastAsia="en-US" w:bidi="en-US"/>
        </w:rPr>
        <w:t>assessment.</w:t>
      </w:r>
    </w:p>
    <w:p w:rsidR="003E13C4" w:rsidRPr="003E78B3" w:rsidRDefault="003E13C4" w:rsidP="003E78B3">
      <w:pPr>
        <w:numPr>
          <w:ilvl w:val="0"/>
          <w:numId w:val="17"/>
        </w:numPr>
        <w:tabs>
          <w:tab w:val="left" w:pos="284"/>
          <w:tab w:val="left" w:pos="647"/>
          <w:tab w:val="left" w:pos="709"/>
        </w:tabs>
        <w:spacing w:before="118"/>
        <w:ind w:left="0" w:right="215" w:firstLine="284"/>
        <w:jc w:val="both"/>
        <w:rPr>
          <w:rFonts w:eastAsia="Verdana"/>
          <w:color w:val="333333"/>
          <w:sz w:val="24"/>
          <w:szCs w:val="24"/>
          <w:lang w:eastAsia="en-US" w:bidi="en-US"/>
        </w:rPr>
      </w:pPr>
      <w:r w:rsidRPr="003E78B3">
        <w:rPr>
          <w:rFonts w:eastAsia="Verdana"/>
          <w:color w:val="333333"/>
          <w:sz w:val="24"/>
          <w:szCs w:val="24"/>
          <w:lang w:eastAsia="en-US" w:bidi="en-US"/>
        </w:rPr>
        <w:t>You can request changes to the Learning Agreement only in exceptional situations and within the deadline decided by your sending and receiving institutions. In that case, you must ensure that these changes are validated by both the sending and receiving</w:t>
      </w:r>
      <w:r w:rsidRPr="003E78B3">
        <w:rPr>
          <w:rFonts w:eastAsia="Verdana"/>
          <w:color w:val="333333"/>
          <w:spacing w:val="32"/>
          <w:sz w:val="24"/>
          <w:szCs w:val="24"/>
          <w:lang w:eastAsia="en-US" w:bidi="en-US"/>
        </w:rPr>
        <w:t xml:space="preserve"> </w:t>
      </w:r>
      <w:r w:rsidRPr="003E78B3">
        <w:rPr>
          <w:rFonts w:eastAsia="Verdana"/>
          <w:color w:val="333333"/>
          <w:sz w:val="24"/>
          <w:szCs w:val="24"/>
          <w:lang w:eastAsia="en-US" w:bidi="en-US"/>
        </w:rPr>
        <w:t>institutions/enterprise</w:t>
      </w:r>
      <w:r w:rsidRPr="003E78B3">
        <w:rPr>
          <w:rFonts w:eastAsia="Verdana"/>
          <w:color w:val="333333"/>
          <w:spacing w:val="35"/>
          <w:sz w:val="24"/>
          <w:szCs w:val="24"/>
          <w:lang w:eastAsia="en-US" w:bidi="en-US"/>
        </w:rPr>
        <w:t xml:space="preserve"> </w:t>
      </w:r>
      <w:r w:rsidRPr="003E78B3">
        <w:rPr>
          <w:rFonts w:eastAsia="Verdana"/>
          <w:color w:val="333333"/>
          <w:sz w:val="24"/>
          <w:szCs w:val="24"/>
          <w:lang w:eastAsia="en-US" w:bidi="en-US"/>
        </w:rPr>
        <w:t>within</w:t>
      </w:r>
      <w:r w:rsidRPr="003E78B3">
        <w:rPr>
          <w:rFonts w:eastAsia="Verdana"/>
          <w:color w:val="333333"/>
          <w:spacing w:val="36"/>
          <w:sz w:val="24"/>
          <w:szCs w:val="24"/>
          <w:lang w:eastAsia="en-US" w:bidi="en-US"/>
        </w:rPr>
        <w:t xml:space="preserve"> </w:t>
      </w:r>
      <w:r w:rsidRPr="003E78B3">
        <w:rPr>
          <w:rFonts w:eastAsia="Verdana"/>
          <w:color w:val="333333"/>
          <w:sz w:val="24"/>
          <w:szCs w:val="24"/>
          <w:lang w:eastAsia="en-US" w:bidi="en-US"/>
        </w:rPr>
        <w:t>a</w:t>
      </w:r>
      <w:r w:rsidRPr="003E78B3">
        <w:rPr>
          <w:rFonts w:eastAsia="Verdana"/>
          <w:color w:val="333333"/>
          <w:spacing w:val="35"/>
          <w:sz w:val="24"/>
          <w:szCs w:val="24"/>
          <w:lang w:eastAsia="en-US" w:bidi="en-US"/>
        </w:rPr>
        <w:t xml:space="preserve"> </w:t>
      </w:r>
      <w:r w:rsidRPr="003E78B3">
        <w:rPr>
          <w:rFonts w:eastAsia="Verdana"/>
          <w:color w:val="333333"/>
          <w:sz w:val="24"/>
          <w:szCs w:val="24"/>
          <w:lang w:eastAsia="en-US" w:bidi="en-US"/>
        </w:rPr>
        <w:t>two-week</w:t>
      </w:r>
      <w:r w:rsidRPr="003E78B3">
        <w:rPr>
          <w:rFonts w:eastAsia="Verdana"/>
          <w:color w:val="333333"/>
          <w:spacing w:val="35"/>
          <w:sz w:val="24"/>
          <w:szCs w:val="24"/>
          <w:lang w:eastAsia="en-US" w:bidi="en-US"/>
        </w:rPr>
        <w:t xml:space="preserve"> </w:t>
      </w:r>
      <w:r w:rsidRPr="003E78B3">
        <w:rPr>
          <w:rFonts w:eastAsia="Verdana"/>
          <w:color w:val="333333"/>
          <w:sz w:val="24"/>
          <w:szCs w:val="24"/>
          <w:lang w:eastAsia="en-US" w:bidi="en-US"/>
        </w:rPr>
        <w:t>period</w:t>
      </w:r>
      <w:r w:rsidRPr="003E78B3">
        <w:rPr>
          <w:rFonts w:eastAsia="Verdana"/>
          <w:color w:val="333333"/>
          <w:spacing w:val="34"/>
          <w:sz w:val="24"/>
          <w:szCs w:val="24"/>
          <w:lang w:eastAsia="en-US" w:bidi="en-US"/>
        </w:rPr>
        <w:t xml:space="preserve"> </w:t>
      </w:r>
      <w:r w:rsidRPr="003E78B3">
        <w:rPr>
          <w:rFonts w:eastAsia="Verdana"/>
          <w:color w:val="333333"/>
          <w:sz w:val="24"/>
          <w:szCs w:val="24"/>
          <w:lang w:eastAsia="en-US" w:bidi="en-US"/>
        </w:rPr>
        <w:t>after</w:t>
      </w:r>
      <w:r w:rsidRPr="003E78B3">
        <w:rPr>
          <w:rFonts w:eastAsia="Verdana"/>
          <w:color w:val="333333"/>
          <w:spacing w:val="36"/>
          <w:sz w:val="24"/>
          <w:szCs w:val="24"/>
          <w:lang w:eastAsia="en-US" w:bidi="en-US"/>
        </w:rPr>
        <w:t xml:space="preserve"> </w:t>
      </w:r>
      <w:r w:rsidRPr="003E78B3">
        <w:rPr>
          <w:rFonts w:eastAsia="Verdana"/>
          <w:color w:val="333333"/>
          <w:sz w:val="24"/>
          <w:szCs w:val="24"/>
          <w:lang w:eastAsia="en-US" w:bidi="en-US"/>
        </w:rPr>
        <w:t>the</w:t>
      </w:r>
      <w:r w:rsidRPr="003E78B3">
        <w:rPr>
          <w:rFonts w:eastAsia="Verdana"/>
          <w:color w:val="333333"/>
          <w:spacing w:val="36"/>
          <w:sz w:val="24"/>
          <w:szCs w:val="24"/>
          <w:lang w:eastAsia="en-US" w:bidi="en-US"/>
        </w:rPr>
        <w:t xml:space="preserve"> </w:t>
      </w:r>
      <w:r w:rsidRPr="003E78B3">
        <w:rPr>
          <w:rFonts w:eastAsia="Verdana"/>
          <w:color w:val="333333"/>
          <w:sz w:val="24"/>
          <w:szCs w:val="24"/>
          <w:lang w:eastAsia="en-US" w:bidi="en-US"/>
        </w:rPr>
        <w:t>request</w:t>
      </w:r>
      <w:r w:rsidRPr="003E78B3">
        <w:rPr>
          <w:rFonts w:eastAsia="Verdana"/>
          <w:color w:val="333333"/>
          <w:spacing w:val="35"/>
          <w:sz w:val="24"/>
          <w:szCs w:val="24"/>
          <w:lang w:eastAsia="en-US" w:bidi="en-US"/>
        </w:rPr>
        <w:t xml:space="preserve"> </w:t>
      </w:r>
      <w:r w:rsidRPr="003E78B3">
        <w:rPr>
          <w:rFonts w:eastAsia="Verdana"/>
          <w:color w:val="333333"/>
          <w:sz w:val="24"/>
          <w:szCs w:val="24"/>
          <w:lang w:eastAsia="en-US" w:bidi="en-US"/>
        </w:rPr>
        <w:t>and</w:t>
      </w:r>
    </w:p>
    <w:p w:rsidR="003E13C4" w:rsidRPr="003E78B3" w:rsidRDefault="003E13C4" w:rsidP="003E78B3">
      <w:pPr>
        <w:tabs>
          <w:tab w:val="left" w:pos="284"/>
          <w:tab w:val="left" w:pos="709"/>
        </w:tabs>
        <w:ind w:firstLine="284"/>
        <w:jc w:val="both"/>
        <w:rPr>
          <w:rFonts w:eastAsia="Verdana"/>
          <w:sz w:val="24"/>
          <w:szCs w:val="24"/>
          <w:lang w:eastAsia="en-US" w:bidi="en-US"/>
        </w:rPr>
        <w:sectPr w:rsidR="003E13C4" w:rsidRPr="003E78B3" w:rsidSect="003E13C4">
          <w:headerReference w:type="default" r:id="rId17"/>
          <w:footerReference w:type="default" r:id="rId18"/>
          <w:type w:val="continuous"/>
          <w:pgSz w:w="11910" w:h="16840"/>
          <w:pgMar w:top="1580" w:right="1200" w:bottom="1080" w:left="1480" w:header="665" w:footer="894" w:gutter="0"/>
          <w:pgNumType w:start="2"/>
          <w:cols w:space="708"/>
        </w:sectPr>
      </w:pPr>
    </w:p>
    <w:p w:rsidR="003E13C4" w:rsidRPr="003E78B3" w:rsidRDefault="003E13C4" w:rsidP="003E78B3">
      <w:pPr>
        <w:tabs>
          <w:tab w:val="left" w:pos="284"/>
          <w:tab w:val="left" w:pos="709"/>
        </w:tabs>
        <w:spacing w:before="8"/>
        <w:ind w:firstLine="284"/>
        <w:rPr>
          <w:rFonts w:eastAsia="Verdana"/>
          <w:sz w:val="24"/>
          <w:szCs w:val="24"/>
          <w:lang w:eastAsia="en-US" w:bidi="en-US"/>
        </w:rPr>
      </w:pPr>
    </w:p>
    <w:p w:rsidR="003E13C4" w:rsidRPr="003E78B3" w:rsidRDefault="003E13C4" w:rsidP="003E78B3">
      <w:pPr>
        <w:tabs>
          <w:tab w:val="left" w:pos="284"/>
          <w:tab w:val="left" w:pos="709"/>
        </w:tabs>
        <w:spacing w:before="99"/>
        <w:ind w:right="102" w:firstLine="284"/>
        <w:rPr>
          <w:rFonts w:eastAsia="Verdana"/>
          <w:sz w:val="24"/>
          <w:szCs w:val="24"/>
          <w:lang w:eastAsia="en-US" w:bidi="en-US"/>
        </w:rPr>
      </w:pPr>
      <w:r w:rsidRPr="003E78B3">
        <w:rPr>
          <w:rFonts w:eastAsia="Verdana"/>
          <w:color w:val="333333"/>
          <w:sz w:val="24"/>
          <w:szCs w:val="24"/>
          <w:lang w:eastAsia="en-US" w:bidi="en-US"/>
        </w:rPr>
        <w:t>keep copies of their approval by e-mail. Changes due to an extension of the duration of the mobility period should be made as timely as possible as well.</w:t>
      </w:r>
    </w:p>
    <w:p w:rsidR="003E13C4" w:rsidRPr="003E78B3" w:rsidRDefault="003E13C4" w:rsidP="003E78B3">
      <w:pPr>
        <w:numPr>
          <w:ilvl w:val="0"/>
          <w:numId w:val="17"/>
        </w:numPr>
        <w:tabs>
          <w:tab w:val="left" w:pos="284"/>
          <w:tab w:val="left" w:pos="647"/>
          <w:tab w:val="left" w:pos="709"/>
        </w:tabs>
        <w:spacing w:before="124" w:line="237" w:lineRule="auto"/>
        <w:ind w:left="0" w:right="216" w:firstLine="284"/>
        <w:jc w:val="both"/>
        <w:rPr>
          <w:rFonts w:eastAsia="Verdana"/>
          <w:color w:val="333333"/>
          <w:sz w:val="24"/>
          <w:szCs w:val="24"/>
          <w:lang w:eastAsia="en-US" w:bidi="en-US"/>
        </w:rPr>
      </w:pPr>
      <w:r w:rsidRPr="003E78B3">
        <w:rPr>
          <w:rFonts w:eastAsia="Verdana"/>
          <w:color w:val="333333"/>
          <w:sz w:val="24"/>
          <w:szCs w:val="24"/>
          <w:lang w:eastAsia="en-US" w:bidi="en-US"/>
        </w:rPr>
        <w:t>Your receiving institution/enterprise commits to treat you in the same way as their home students/employees and you should make all necessary efforts to integrate in your new</w:t>
      </w:r>
      <w:r w:rsidRPr="003E78B3">
        <w:rPr>
          <w:rFonts w:eastAsia="Verdana"/>
          <w:color w:val="333333"/>
          <w:spacing w:val="-2"/>
          <w:sz w:val="24"/>
          <w:szCs w:val="24"/>
          <w:lang w:eastAsia="en-US" w:bidi="en-US"/>
        </w:rPr>
        <w:t xml:space="preserve"> </w:t>
      </w:r>
      <w:r w:rsidRPr="003E78B3">
        <w:rPr>
          <w:rFonts w:eastAsia="Verdana"/>
          <w:color w:val="333333"/>
          <w:sz w:val="24"/>
          <w:szCs w:val="24"/>
          <w:lang w:eastAsia="en-US" w:bidi="en-US"/>
        </w:rPr>
        <w:t>environment.</w:t>
      </w:r>
    </w:p>
    <w:p w:rsidR="003E13C4" w:rsidRPr="003E78B3" w:rsidRDefault="003E13C4" w:rsidP="003E78B3">
      <w:pPr>
        <w:numPr>
          <w:ilvl w:val="0"/>
          <w:numId w:val="17"/>
        </w:numPr>
        <w:tabs>
          <w:tab w:val="left" w:pos="284"/>
          <w:tab w:val="left" w:pos="647"/>
          <w:tab w:val="left" w:pos="709"/>
        </w:tabs>
        <w:spacing w:before="121"/>
        <w:ind w:left="0" w:right="215" w:firstLine="284"/>
        <w:jc w:val="both"/>
        <w:rPr>
          <w:rFonts w:eastAsia="Verdana"/>
          <w:color w:val="333333"/>
          <w:sz w:val="24"/>
          <w:szCs w:val="24"/>
          <w:lang w:eastAsia="en-US" w:bidi="en-US"/>
        </w:rPr>
      </w:pPr>
      <w:r w:rsidRPr="003E78B3">
        <w:rPr>
          <w:rFonts w:eastAsia="Verdana"/>
          <w:color w:val="333333"/>
          <w:sz w:val="24"/>
          <w:szCs w:val="24"/>
          <w:lang w:eastAsia="en-US" w:bidi="en-US"/>
        </w:rPr>
        <w:t>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w:t>
      </w:r>
    </w:p>
    <w:p w:rsidR="003E13C4" w:rsidRPr="003E78B3" w:rsidRDefault="003E13C4" w:rsidP="003E78B3">
      <w:pPr>
        <w:numPr>
          <w:ilvl w:val="0"/>
          <w:numId w:val="17"/>
        </w:numPr>
        <w:tabs>
          <w:tab w:val="left" w:pos="284"/>
          <w:tab w:val="left" w:pos="647"/>
          <w:tab w:val="left" w:pos="709"/>
        </w:tabs>
        <w:spacing w:before="121" w:line="237" w:lineRule="auto"/>
        <w:ind w:left="0" w:right="216" w:firstLine="284"/>
        <w:jc w:val="both"/>
        <w:rPr>
          <w:rFonts w:eastAsia="Verdana"/>
          <w:color w:val="333333"/>
          <w:sz w:val="24"/>
          <w:szCs w:val="24"/>
          <w:lang w:eastAsia="en-US" w:bidi="en-US"/>
        </w:rPr>
      </w:pPr>
      <w:r w:rsidRPr="003E78B3">
        <w:rPr>
          <w:rFonts w:eastAsia="Verdana"/>
          <w:color w:val="333333"/>
          <w:sz w:val="24"/>
          <w:szCs w:val="24"/>
          <w:lang w:eastAsia="en-US" w:bidi="en-US"/>
        </w:rPr>
        <w:t>You are invited to take part in associations existing at your receiving institution/enterprise, such as networks of mentors and buddies organised by student organisations such as "Erasmus Student</w:t>
      </w:r>
      <w:r w:rsidRPr="003E78B3">
        <w:rPr>
          <w:rFonts w:eastAsia="Verdana"/>
          <w:color w:val="333333"/>
          <w:spacing w:val="-8"/>
          <w:sz w:val="24"/>
          <w:szCs w:val="24"/>
          <w:lang w:eastAsia="en-US" w:bidi="en-US"/>
        </w:rPr>
        <w:t xml:space="preserve"> </w:t>
      </w:r>
      <w:r w:rsidRPr="003E78B3">
        <w:rPr>
          <w:rFonts w:eastAsia="Verdana"/>
          <w:color w:val="333333"/>
          <w:sz w:val="24"/>
          <w:szCs w:val="24"/>
          <w:lang w:eastAsia="en-US" w:bidi="en-US"/>
        </w:rPr>
        <w:t>Network".</w:t>
      </w:r>
    </w:p>
    <w:p w:rsidR="003E13C4" w:rsidRPr="003E78B3" w:rsidRDefault="003E13C4" w:rsidP="003E78B3">
      <w:pPr>
        <w:numPr>
          <w:ilvl w:val="0"/>
          <w:numId w:val="17"/>
        </w:numPr>
        <w:tabs>
          <w:tab w:val="left" w:pos="284"/>
          <w:tab w:val="left" w:pos="647"/>
          <w:tab w:val="left" w:pos="709"/>
        </w:tabs>
        <w:spacing w:before="127" w:line="237" w:lineRule="auto"/>
        <w:ind w:left="0" w:right="213" w:firstLine="284"/>
        <w:jc w:val="both"/>
        <w:rPr>
          <w:rFonts w:eastAsia="Verdana"/>
          <w:color w:val="333333"/>
          <w:sz w:val="24"/>
          <w:szCs w:val="24"/>
          <w:lang w:eastAsia="en-US" w:bidi="en-US"/>
        </w:rPr>
      </w:pPr>
      <w:r w:rsidRPr="003E78B3">
        <w:rPr>
          <w:rFonts w:eastAsia="Verdana"/>
          <w:color w:val="333333"/>
          <w:sz w:val="24"/>
          <w:szCs w:val="24"/>
          <w:lang w:eastAsia="en-US" w:bidi="en-US"/>
        </w:rPr>
        <w:t>Your student grant or student loan from your home country must be maintained while you are</w:t>
      </w:r>
      <w:r w:rsidRPr="003E78B3">
        <w:rPr>
          <w:rFonts w:eastAsia="Verdana"/>
          <w:color w:val="333333"/>
          <w:spacing w:val="-5"/>
          <w:sz w:val="24"/>
          <w:szCs w:val="24"/>
          <w:lang w:eastAsia="en-US" w:bidi="en-US"/>
        </w:rPr>
        <w:t xml:space="preserve"> </w:t>
      </w:r>
      <w:r w:rsidRPr="003E78B3">
        <w:rPr>
          <w:rFonts w:eastAsia="Verdana"/>
          <w:color w:val="333333"/>
          <w:sz w:val="24"/>
          <w:szCs w:val="24"/>
          <w:lang w:eastAsia="en-US" w:bidi="en-US"/>
        </w:rPr>
        <w:t>abroad.</w:t>
      </w:r>
    </w:p>
    <w:p w:rsidR="003E13C4" w:rsidRPr="003E78B3" w:rsidRDefault="003E13C4" w:rsidP="003E78B3">
      <w:pPr>
        <w:tabs>
          <w:tab w:val="left" w:pos="284"/>
          <w:tab w:val="left" w:pos="709"/>
        </w:tabs>
        <w:spacing w:before="3"/>
        <w:ind w:firstLine="284"/>
        <w:rPr>
          <w:rFonts w:eastAsia="Verdana"/>
          <w:sz w:val="24"/>
          <w:szCs w:val="24"/>
          <w:lang w:eastAsia="en-US" w:bidi="en-US"/>
        </w:rPr>
      </w:pPr>
    </w:p>
    <w:p w:rsidR="003E13C4" w:rsidRPr="003E78B3" w:rsidRDefault="003E13C4" w:rsidP="003E78B3">
      <w:pPr>
        <w:numPr>
          <w:ilvl w:val="0"/>
          <w:numId w:val="16"/>
        </w:numPr>
        <w:tabs>
          <w:tab w:val="left" w:pos="284"/>
          <w:tab w:val="left" w:pos="709"/>
          <w:tab w:val="left" w:pos="930"/>
        </w:tabs>
        <w:ind w:left="0" w:firstLine="284"/>
        <w:outlineLvl w:val="0"/>
        <w:rPr>
          <w:rFonts w:eastAsia="Verdana"/>
          <w:b/>
          <w:bCs/>
          <w:sz w:val="24"/>
          <w:szCs w:val="24"/>
          <w:lang w:eastAsia="en-US" w:bidi="en-US"/>
        </w:rPr>
      </w:pPr>
      <w:r w:rsidRPr="003E78B3">
        <w:rPr>
          <w:rFonts w:eastAsia="Verdana"/>
          <w:b/>
          <w:bCs/>
          <w:color w:val="001F5F"/>
          <w:sz w:val="24"/>
          <w:szCs w:val="24"/>
          <w:lang w:eastAsia="en-US" w:bidi="en-US"/>
        </w:rPr>
        <w:t>After your mobility</w:t>
      </w:r>
      <w:r w:rsidRPr="003E78B3">
        <w:rPr>
          <w:rFonts w:eastAsia="Verdana"/>
          <w:b/>
          <w:bCs/>
          <w:color w:val="001F5F"/>
          <w:spacing w:val="-2"/>
          <w:sz w:val="24"/>
          <w:szCs w:val="24"/>
          <w:lang w:eastAsia="en-US" w:bidi="en-US"/>
        </w:rPr>
        <w:t xml:space="preserve"> </w:t>
      </w:r>
      <w:r w:rsidRPr="003E78B3">
        <w:rPr>
          <w:rFonts w:eastAsia="Verdana"/>
          <w:b/>
          <w:bCs/>
          <w:color w:val="001F5F"/>
          <w:sz w:val="24"/>
          <w:szCs w:val="24"/>
          <w:lang w:eastAsia="en-US" w:bidi="en-US"/>
        </w:rPr>
        <w:t>period</w:t>
      </w:r>
    </w:p>
    <w:p w:rsidR="003E13C4" w:rsidRPr="003E78B3" w:rsidRDefault="003E13C4" w:rsidP="003E78B3">
      <w:pPr>
        <w:numPr>
          <w:ilvl w:val="0"/>
          <w:numId w:val="17"/>
        </w:numPr>
        <w:tabs>
          <w:tab w:val="left" w:pos="284"/>
          <w:tab w:val="left" w:pos="647"/>
          <w:tab w:val="left" w:pos="709"/>
        </w:tabs>
        <w:spacing w:before="244"/>
        <w:ind w:left="0" w:right="214" w:firstLine="284"/>
        <w:jc w:val="both"/>
        <w:rPr>
          <w:rFonts w:eastAsia="Verdana"/>
          <w:color w:val="333333"/>
          <w:sz w:val="24"/>
          <w:szCs w:val="24"/>
          <w:lang w:eastAsia="en-US" w:bidi="en-US"/>
        </w:rPr>
      </w:pPr>
      <w:r w:rsidRPr="003E78B3">
        <w:rPr>
          <w:rFonts w:eastAsia="Verdana"/>
          <w:color w:val="333333"/>
          <w:sz w:val="24"/>
          <w:szCs w:val="24"/>
          <w:lang w:eastAsia="en-US" w:bidi="en-US"/>
        </w:rPr>
        <w:t>You are entitled to receive full academic recognition from your sending institution for satisfactorily completed activities during your mobility period, in accordance with the Learning</w:t>
      </w:r>
      <w:r w:rsidRPr="003E78B3">
        <w:rPr>
          <w:rFonts w:eastAsia="Verdana"/>
          <w:color w:val="333333"/>
          <w:spacing w:val="-3"/>
          <w:sz w:val="24"/>
          <w:szCs w:val="24"/>
          <w:lang w:eastAsia="en-US" w:bidi="en-US"/>
        </w:rPr>
        <w:t xml:space="preserve"> </w:t>
      </w:r>
      <w:r w:rsidRPr="003E78B3">
        <w:rPr>
          <w:rFonts w:eastAsia="Verdana"/>
          <w:color w:val="333333"/>
          <w:sz w:val="24"/>
          <w:szCs w:val="24"/>
          <w:lang w:eastAsia="en-US" w:bidi="en-US"/>
        </w:rPr>
        <w:t>Agreement.</w:t>
      </w:r>
    </w:p>
    <w:p w:rsidR="003E13C4" w:rsidRPr="003E78B3" w:rsidRDefault="003E13C4" w:rsidP="003E78B3">
      <w:pPr>
        <w:numPr>
          <w:ilvl w:val="0"/>
          <w:numId w:val="17"/>
        </w:numPr>
        <w:tabs>
          <w:tab w:val="left" w:pos="284"/>
          <w:tab w:val="left" w:pos="647"/>
          <w:tab w:val="left" w:pos="709"/>
        </w:tabs>
        <w:spacing w:before="119"/>
        <w:ind w:left="0" w:right="216" w:firstLine="284"/>
        <w:jc w:val="both"/>
        <w:rPr>
          <w:rFonts w:eastAsia="Verdana"/>
          <w:color w:val="333333"/>
          <w:sz w:val="24"/>
          <w:szCs w:val="24"/>
          <w:lang w:eastAsia="en-US" w:bidi="en-US"/>
        </w:rPr>
      </w:pPr>
      <w:r w:rsidRPr="003E78B3">
        <w:rPr>
          <w:rFonts w:eastAsia="Verdana"/>
          <w:color w:val="333333"/>
          <w:sz w:val="24"/>
          <w:szCs w:val="24"/>
          <w:lang w:eastAsia="en-US" w:bidi="en-US"/>
        </w:rPr>
        <w:t>If you are studying abroad, your receiving institution will give you a Transcript of Records recording your results with the credits and grades achieved (normally in less than five weeks after the end of your evaluation). Upon reception of this document, your sending institution will provide you all the information on their recognition in a maximum period of five weeks. The recognised components (for example, courses) will appear in your Diploma</w:t>
      </w:r>
      <w:r w:rsidRPr="003E78B3">
        <w:rPr>
          <w:rFonts w:eastAsia="Verdana"/>
          <w:color w:val="333333"/>
          <w:spacing w:val="-5"/>
          <w:sz w:val="24"/>
          <w:szCs w:val="24"/>
          <w:lang w:eastAsia="en-US" w:bidi="en-US"/>
        </w:rPr>
        <w:t xml:space="preserve"> </w:t>
      </w:r>
      <w:r w:rsidRPr="003E78B3">
        <w:rPr>
          <w:rFonts w:eastAsia="Verdana"/>
          <w:color w:val="333333"/>
          <w:sz w:val="24"/>
          <w:szCs w:val="24"/>
          <w:lang w:eastAsia="en-US" w:bidi="en-US"/>
        </w:rPr>
        <w:t>Supplement.</w:t>
      </w:r>
    </w:p>
    <w:p w:rsidR="003E13C4" w:rsidRPr="003E78B3" w:rsidRDefault="003E13C4" w:rsidP="003E78B3">
      <w:pPr>
        <w:numPr>
          <w:ilvl w:val="0"/>
          <w:numId w:val="17"/>
        </w:numPr>
        <w:tabs>
          <w:tab w:val="left" w:pos="284"/>
          <w:tab w:val="left" w:pos="647"/>
          <w:tab w:val="left" w:pos="709"/>
        </w:tabs>
        <w:spacing w:before="119"/>
        <w:ind w:left="0" w:right="221" w:firstLine="284"/>
        <w:jc w:val="both"/>
        <w:rPr>
          <w:rFonts w:eastAsia="Verdana"/>
          <w:color w:val="333333"/>
          <w:sz w:val="24"/>
          <w:szCs w:val="24"/>
          <w:lang w:eastAsia="en-US" w:bidi="en-US"/>
        </w:rPr>
      </w:pPr>
      <w:r w:rsidRPr="003E78B3">
        <w:rPr>
          <w:rFonts w:eastAsia="Verdana"/>
          <w:color w:val="333333"/>
          <w:sz w:val="24"/>
          <w:szCs w:val="24"/>
          <w:lang w:eastAsia="en-US" w:bidi="en-US"/>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w:t>
      </w:r>
      <w:r w:rsidRPr="003E78B3">
        <w:rPr>
          <w:rFonts w:eastAsia="Verdana"/>
          <w:color w:val="333333"/>
          <w:spacing w:val="-3"/>
          <w:sz w:val="24"/>
          <w:szCs w:val="24"/>
          <w:lang w:eastAsia="en-US" w:bidi="en-US"/>
        </w:rPr>
        <w:t xml:space="preserve"> </w:t>
      </w:r>
      <w:r w:rsidRPr="003E78B3">
        <w:rPr>
          <w:rFonts w:eastAsia="Verdana"/>
          <w:color w:val="333333"/>
          <w:sz w:val="24"/>
          <w:szCs w:val="24"/>
          <w:lang w:eastAsia="en-US" w:bidi="en-US"/>
        </w:rPr>
        <w:t>Document.</w:t>
      </w:r>
    </w:p>
    <w:p w:rsidR="003E13C4" w:rsidRPr="003E78B3" w:rsidRDefault="003E13C4" w:rsidP="003E78B3">
      <w:pPr>
        <w:numPr>
          <w:ilvl w:val="0"/>
          <w:numId w:val="17"/>
        </w:numPr>
        <w:tabs>
          <w:tab w:val="left" w:pos="284"/>
          <w:tab w:val="left" w:pos="647"/>
          <w:tab w:val="left" w:pos="709"/>
        </w:tabs>
        <w:spacing w:before="116"/>
        <w:ind w:left="0" w:right="218" w:firstLine="284"/>
        <w:jc w:val="both"/>
        <w:rPr>
          <w:rFonts w:eastAsia="Verdana"/>
          <w:color w:val="333333"/>
          <w:sz w:val="24"/>
          <w:szCs w:val="24"/>
          <w:lang w:eastAsia="en-US" w:bidi="en-US"/>
        </w:rPr>
      </w:pPr>
      <w:r w:rsidRPr="003E78B3">
        <w:rPr>
          <w:rFonts w:eastAsia="Verdana"/>
          <w:color w:val="333333"/>
          <w:sz w:val="24"/>
          <w:szCs w:val="24"/>
          <w:lang w:eastAsia="en-US" w:bidi="en-US"/>
        </w:rPr>
        <w:t>You should undergo an on-line language assessment, if available in your main language of instruction/work abroad, to monitor linguistic progress during your mobility.</w:t>
      </w:r>
    </w:p>
    <w:p w:rsidR="003E13C4" w:rsidRPr="003E78B3" w:rsidRDefault="003E13C4" w:rsidP="003E78B3">
      <w:pPr>
        <w:numPr>
          <w:ilvl w:val="0"/>
          <w:numId w:val="17"/>
        </w:numPr>
        <w:tabs>
          <w:tab w:val="left" w:pos="284"/>
          <w:tab w:val="left" w:pos="647"/>
          <w:tab w:val="left" w:pos="709"/>
        </w:tabs>
        <w:spacing w:before="118"/>
        <w:ind w:left="0" w:right="221" w:firstLine="284"/>
        <w:jc w:val="both"/>
        <w:rPr>
          <w:rFonts w:eastAsia="Verdana"/>
          <w:color w:val="333333"/>
          <w:sz w:val="24"/>
          <w:szCs w:val="24"/>
          <w:lang w:eastAsia="en-US" w:bidi="en-US"/>
        </w:rPr>
      </w:pPr>
      <w:r w:rsidRPr="003E78B3">
        <w:rPr>
          <w:rFonts w:eastAsia="Verdana"/>
          <w:color w:val="333333"/>
          <w:sz w:val="24"/>
          <w:szCs w:val="24"/>
          <w:lang w:eastAsia="en-US" w:bidi="en-US"/>
        </w:rPr>
        <w:t>You must fill in a questionnaire to provide feedback on your Erasmus mobility period to your sending and receiving institution, the National Agency of the sending and receiving country and the European</w:t>
      </w:r>
      <w:r w:rsidRPr="003E78B3">
        <w:rPr>
          <w:rFonts w:eastAsia="Verdana"/>
          <w:color w:val="333333"/>
          <w:spacing w:val="-6"/>
          <w:sz w:val="24"/>
          <w:szCs w:val="24"/>
          <w:lang w:eastAsia="en-US" w:bidi="en-US"/>
        </w:rPr>
        <w:t xml:space="preserve"> </w:t>
      </w:r>
      <w:r w:rsidRPr="003E78B3">
        <w:rPr>
          <w:rFonts w:eastAsia="Verdana"/>
          <w:color w:val="333333"/>
          <w:sz w:val="24"/>
          <w:szCs w:val="24"/>
          <w:lang w:eastAsia="en-US" w:bidi="en-US"/>
        </w:rPr>
        <w:t>Commission.</w:t>
      </w:r>
    </w:p>
    <w:p w:rsidR="003E13C4" w:rsidRPr="003E78B3" w:rsidRDefault="003E13C4" w:rsidP="003E78B3">
      <w:pPr>
        <w:numPr>
          <w:ilvl w:val="0"/>
          <w:numId w:val="17"/>
        </w:numPr>
        <w:tabs>
          <w:tab w:val="left" w:pos="284"/>
          <w:tab w:val="left" w:pos="647"/>
          <w:tab w:val="left" w:pos="709"/>
        </w:tabs>
        <w:spacing w:before="119"/>
        <w:ind w:left="0" w:right="217" w:firstLine="284"/>
        <w:jc w:val="both"/>
        <w:rPr>
          <w:rFonts w:eastAsia="Verdana"/>
          <w:color w:val="666666"/>
          <w:sz w:val="24"/>
          <w:szCs w:val="24"/>
          <w:lang w:eastAsia="en-US" w:bidi="en-US"/>
        </w:rPr>
      </w:pPr>
      <w:r w:rsidRPr="003E78B3">
        <w:rPr>
          <w:rFonts w:eastAsia="Verdana"/>
          <w:color w:val="333333"/>
          <w:sz w:val="24"/>
          <w:szCs w:val="24"/>
          <w:lang w:eastAsia="en-US" w:bidi="en-US"/>
        </w:rPr>
        <w:t>You are invited to join the "Erasmus+ student and alumni association" and you are encouraged to share your mobility experience with your friends, other students, staff in your institution, journalists and let other people benefit from your experience, including young</w:t>
      </w:r>
      <w:r w:rsidRPr="003E78B3">
        <w:rPr>
          <w:rFonts w:eastAsia="Verdana"/>
          <w:color w:val="333333"/>
          <w:spacing w:val="1"/>
          <w:sz w:val="24"/>
          <w:szCs w:val="24"/>
          <w:lang w:eastAsia="en-US" w:bidi="en-US"/>
        </w:rPr>
        <w:t xml:space="preserve"> </w:t>
      </w:r>
      <w:r w:rsidRPr="003E78B3">
        <w:rPr>
          <w:rFonts w:eastAsia="Verdana"/>
          <w:color w:val="333333"/>
          <w:sz w:val="24"/>
          <w:szCs w:val="24"/>
          <w:lang w:eastAsia="en-US" w:bidi="en-US"/>
        </w:rPr>
        <w:t>pupils.</w:t>
      </w:r>
    </w:p>
    <w:p w:rsidR="003E13C4" w:rsidRPr="003E78B3" w:rsidRDefault="003E13C4" w:rsidP="003E78B3">
      <w:pPr>
        <w:tabs>
          <w:tab w:val="left" w:pos="284"/>
          <w:tab w:val="left" w:pos="709"/>
        </w:tabs>
        <w:spacing w:before="7"/>
        <w:ind w:firstLine="284"/>
        <w:rPr>
          <w:rFonts w:eastAsia="Verdana"/>
          <w:sz w:val="24"/>
          <w:szCs w:val="24"/>
          <w:lang w:eastAsia="en-US" w:bidi="en-US"/>
        </w:rPr>
      </w:pPr>
    </w:p>
    <w:p w:rsidR="003E13C4" w:rsidRPr="003E78B3" w:rsidRDefault="003E13C4" w:rsidP="003E78B3">
      <w:pPr>
        <w:tabs>
          <w:tab w:val="left" w:pos="284"/>
          <w:tab w:val="left" w:pos="709"/>
        </w:tabs>
        <w:ind w:firstLine="284"/>
        <w:rPr>
          <w:rFonts w:eastAsia="Verdana"/>
          <w:i/>
          <w:sz w:val="24"/>
          <w:szCs w:val="24"/>
          <w:lang w:eastAsia="en-US" w:bidi="en-US"/>
        </w:rPr>
      </w:pPr>
      <w:r w:rsidRPr="003E78B3">
        <w:rPr>
          <w:rFonts w:eastAsia="Verdana"/>
          <w:i/>
          <w:color w:val="333333"/>
          <w:sz w:val="24"/>
          <w:szCs w:val="24"/>
          <w:lang w:eastAsia="en-US" w:bidi="en-US"/>
        </w:rPr>
        <w:t>If you have a problem, at any time:</w:t>
      </w:r>
    </w:p>
    <w:p w:rsidR="003E13C4" w:rsidRPr="003E78B3" w:rsidRDefault="003E13C4" w:rsidP="003E78B3">
      <w:pPr>
        <w:numPr>
          <w:ilvl w:val="0"/>
          <w:numId w:val="15"/>
        </w:numPr>
        <w:tabs>
          <w:tab w:val="left" w:pos="284"/>
          <w:tab w:val="left" w:pos="650"/>
          <w:tab w:val="left" w:pos="709"/>
        </w:tabs>
        <w:spacing w:before="122"/>
        <w:ind w:left="0" w:right="222" w:firstLine="284"/>
        <w:jc w:val="both"/>
        <w:rPr>
          <w:rFonts w:eastAsia="Verdana"/>
          <w:i/>
          <w:sz w:val="24"/>
          <w:szCs w:val="24"/>
          <w:lang w:eastAsia="en-US" w:bidi="en-US"/>
        </w:rPr>
      </w:pPr>
      <w:r w:rsidRPr="003E78B3">
        <w:rPr>
          <w:rFonts w:eastAsia="Verdana"/>
          <w:i/>
          <w:color w:val="333333"/>
          <w:sz w:val="24"/>
          <w:szCs w:val="24"/>
          <w:lang w:eastAsia="en-US" w:bidi="en-US"/>
        </w:rPr>
        <w:t>You should identify the problem clearly and check your rights and obligations according to your grant</w:t>
      </w:r>
      <w:r w:rsidRPr="003E78B3">
        <w:rPr>
          <w:rFonts w:eastAsia="Verdana"/>
          <w:i/>
          <w:color w:val="333333"/>
          <w:spacing w:val="-2"/>
          <w:sz w:val="24"/>
          <w:szCs w:val="24"/>
          <w:lang w:eastAsia="en-US" w:bidi="en-US"/>
        </w:rPr>
        <w:t xml:space="preserve"> </w:t>
      </w:r>
      <w:r w:rsidRPr="003E78B3">
        <w:rPr>
          <w:rFonts w:eastAsia="Verdana"/>
          <w:i/>
          <w:color w:val="333333"/>
          <w:sz w:val="24"/>
          <w:szCs w:val="24"/>
          <w:lang w:eastAsia="en-US" w:bidi="en-US"/>
        </w:rPr>
        <w:t>agreement.</w:t>
      </w:r>
    </w:p>
    <w:p w:rsidR="003E13C4" w:rsidRPr="003E78B3" w:rsidRDefault="003E13C4" w:rsidP="003E78B3">
      <w:pPr>
        <w:tabs>
          <w:tab w:val="left" w:pos="284"/>
          <w:tab w:val="left" w:pos="709"/>
        </w:tabs>
        <w:ind w:firstLine="284"/>
        <w:jc w:val="both"/>
        <w:rPr>
          <w:rFonts w:eastAsia="Verdana"/>
          <w:sz w:val="24"/>
          <w:szCs w:val="24"/>
          <w:lang w:eastAsia="en-US" w:bidi="en-US"/>
        </w:rPr>
        <w:sectPr w:rsidR="003E13C4" w:rsidRPr="003E78B3">
          <w:pgSz w:w="11910" w:h="16840"/>
          <w:pgMar w:top="1580" w:right="1200" w:bottom="1080" w:left="1480" w:header="665" w:footer="894" w:gutter="0"/>
          <w:cols w:space="708"/>
        </w:sectPr>
      </w:pPr>
    </w:p>
    <w:p w:rsidR="003E13C4" w:rsidRPr="003E78B3" w:rsidRDefault="003E13C4" w:rsidP="003E78B3">
      <w:pPr>
        <w:tabs>
          <w:tab w:val="left" w:pos="284"/>
          <w:tab w:val="left" w:pos="709"/>
        </w:tabs>
        <w:spacing w:before="8"/>
        <w:ind w:firstLine="284"/>
        <w:rPr>
          <w:rFonts w:eastAsia="Verdana"/>
          <w:i/>
          <w:sz w:val="24"/>
          <w:szCs w:val="24"/>
          <w:lang w:eastAsia="en-US" w:bidi="en-US"/>
        </w:rPr>
      </w:pPr>
    </w:p>
    <w:p w:rsidR="003E13C4" w:rsidRPr="003E78B3" w:rsidRDefault="003E13C4" w:rsidP="003E78B3">
      <w:pPr>
        <w:tabs>
          <w:tab w:val="left" w:pos="284"/>
          <w:tab w:val="left" w:pos="709"/>
        </w:tabs>
        <w:spacing w:before="8"/>
        <w:ind w:firstLine="284"/>
        <w:rPr>
          <w:rFonts w:eastAsia="Verdana"/>
          <w:i/>
          <w:sz w:val="24"/>
          <w:szCs w:val="24"/>
          <w:lang w:eastAsia="en-US" w:bidi="en-US"/>
        </w:rPr>
      </w:pPr>
    </w:p>
    <w:p w:rsidR="003E13C4" w:rsidRPr="003E78B3" w:rsidRDefault="003E13C4" w:rsidP="003E78B3">
      <w:pPr>
        <w:tabs>
          <w:tab w:val="left" w:pos="284"/>
          <w:tab w:val="left" w:pos="709"/>
        </w:tabs>
        <w:spacing w:before="8"/>
        <w:ind w:firstLine="284"/>
        <w:rPr>
          <w:rFonts w:eastAsia="Verdana"/>
          <w:i/>
          <w:sz w:val="24"/>
          <w:szCs w:val="24"/>
          <w:lang w:eastAsia="en-US" w:bidi="en-US"/>
        </w:rPr>
      </w:pPr>
    </w:p>
    <w:p w:rsidR="003E13C4" w:rsidRPr="003E78B3" w:rsidRDefault="003E13C4" w:rsidP="003E78B3">
      <w:pPr>
        <w:tabs>
          <w:tab w:val="left" w:pos="284"/>
          <w:tab w:val="left" w:pos="709"/>
        </w:tabs>
        <w:spacing w:before="8"/>
        <w:ind w:firstLine="284"/>
        <w:rPr>
          <w:rFonts w:eastAsia="Verdana"/>
          <w:i/>
          <w:sz w:val="24"/>
          <w:szCs w:val="24"/>
          <w:lang w:eastAsia="en-US" w:bidi="en-US"/>
        </w:rPr>
      </w:pPr>
    </w:p>
    <w:p w:rsidR="003E13C4" w:rsidRPr="003E78B3" w:rsidRDefault="003E13C4" w:rsidP="003E78B3">
      <w:pPr>
        <w:tabs>
          <w:tab w:val="left" w:pos="284"/>
          <w:tab w:val="left" w:pos="709"/>
        </w:tabs>
        <w:spacing w:before="8"/>
        <w:ind w:firstLine="284"/>
        <w:rPr>
          <w:rFonts w:eastAsia="Verdana"/>
          <w:i/>
          <w:sz w:val="24"/>
          <w:szCs w:val="24"/>
          <w:lang w:eastAsia="en-US" w:bidi="en-US"/>
        </w:rPr>
      </w:pPr>
    </w:p>
    <w:p w:rsidR="003E13C4" w:rsidRPr="003E78B3" w:rsidRDefault="003E13C4" w:rsidP="003E78B3">
      <w:pPr>
        <w:tabs>
          <w:tab w:val="left" w:pos="284"/>
          <w:tab w:val="left" w:pos="709"/>
        </w:tabs>
        <w:spacing w:before="8"/>
        <w:ind w:firstLine="284"/>
        <w:rPr>
          <w:rFonts w:eastAsia="Verdana"/>
          <w:i/>
          <w:sz w:val="24"/>
          <w:szCs w:val="24"/>
          <w:lang w:val="bg-BG" w:eastAsia="en-US" w:bidi="en-US"/>
        </w:rPr>
      </w:pPr>
    </w:p>
    <w:p w:rsidR="003E13C4" w:rsidRPr="003E78B3" w:rsidRDefault="003E13C4" w:rsidP="003E78B3">
      <w:pPr>
        <w:numPr>
          <w:ilvl w:val="0"/>
          <w:numId w:val="15"/>
        </w:numPr>
        <w:tabs>
          <w:tab w:val="left" w:pos="284"/>
          <w:tab w:val="left" w:pos="650"/>
          <w:tab w:val="left" w:pos="709"/>
        </w:tabs>
        <w:spacing w:before="99"/>
        <w:ind w:left="0" w:right="220" w:firstLine="284"/>
        <w:jc w:val="both"/>
        <w:rPr>
          <w:rFonts w:eastAsia="Verdana"/>
          <w:i/>
          <w:sz w:val="24"/>
          <w:szCs w:val="24"/>
          <w:lang w:eastAsia="en-US" w:bidi="en-US"/>
        </w:rPr>
      </w:pPr>
      <w:r w:rsidRPr="003E78B3">
        <w:rPr>
          <w:rFonts w:eastAsia="Verdana"/>
          <w:i/>
          <w:color w:val="333333"/>
          <w:sz w:val="24"/>
          <w:szCs w:val="24"/>
          <w:lang w:eastAsia="en-US" w:bidi="en-US"/>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w:t>
      </w:r>
      <w:r w:rsidRPr="003E78B3">
        <w:rPr>
          <w:rFonts w:eastAsia="Verdana"/>
          <w:i/>
          <w:color w:val="333333"/>
          <w:spacing w:val="-5"/>
          <w:sz w:val="24"/>
          <w:szCs w:val="24"/>
          <w:lang w:eastAsia="en-US" w:bidi="en-US"/>
        </w:rPr>
        <w:t xml:space="preserve"> </w:t>
      </w:r>
      <w:r w:rsidRPr="003E78B3">
        <w:rPr>
          <w:rFonts w:eastAsia="Verdana"/>
          <w:i/>
          <w:color w:val="333333"/>
          <w:sz w:val="24"/>
          <w:szCs w:val="24"/>
          <w:lang w:eastAsia="en-US" w:bidi="en-US"/>
        </w:rPr>
        <w:t>Agreement.</w:t>
      </w:r>
    </w:p>
    <w:p w:rsidR="003E13C4" w:rsidRPr="003E78B3" w:rsidRDefault="003E13C4" w:rsidP="003E78B3">
      <w:pPr>
        <w:numPr>
          <w:ilvl w:val="0"/>
          <w:numId w:val="15"/>
        </w:numPr>
        <w:tabs>
          <w:tab w:val="left" w:pos="284"/>
          <w:tab w:val="left" w:pos="649"/>
          <w:tab w:val="left" w:pos="650"/>
          <w:tab w:val="left" w:pos="709"/>
        </w:tabs>
        <w:spacing w:before="120"/>
        <w:ind w:left="0" w:firstLine="284"/>
        <w:rPr>
          <w:rFonts w:eastAsia="Verdana"/>
          <w:i/>
          <w:sz w:val="24"/>
          <w:szCs w:val="24"/>
          <w:lang w:eastAsia="en-US" w:bidi="en-US"/>
        </w:rPr>
      </w:pPr>
      <w:r w:rsidRPr="003E78B3">
        <w:rPr>
          <w:rFonts w:eastAsia="Verdana"/>
          <w:i/>
          <w:color w:val="333333"/>
          <w:sz w:val="24"/>
          <w:szCs w:val="24"/>
          <w:lang w:eastAsia="en-US" w:bidi="en-US"/>
        </w:rPr>
        <w:t>Use the formal appeal procedures in your sending institution if</w:t>
      </w:r>
      <w:r w:rsidRPr="003E78B3">
        <w:rPr>
          <w:rFonts w:eastAsia="Verdana"/>
          <w:i/>
          <w:color w:val="333333"/>
          <w:spacing w:val="-16"/>
          <w:sz w:val="24"/>
          <w:szCs w:val="24"/>
          <w:lang w:eastAsia="en-US" w:bidi="en-US"/>
        </w:rPr>
        <w:t xml:space="preserve"> </w:t>
      </w:r>
      <w:r w:rsidRPr="003E78B3">
        <w:rPr>
          <w:rFonts w:eastAsia="Verdana"/>
          <w:i/>
          <w:color w:val="333333"/>
          <w:sz w:val="24"/>
          <w:szCs w:val="24"/>
          <w:lang w:eastAsia="en-US" w:bidi="en-US"/>
        </w:rPr>
        <w:t>necessary.</w:t>
      </w:r>
    </w:p>
    <w:p w:rsidR="003E13C4" w:rsidRPr="003E78B3" w:rsidRDefault="003E13C4" w:rsidP="003E78B3">
      <w:pPr>
        <w:numPr>
          <w:ilvl w:val="0"/>
          <w:numId w:val="15"/>
        </w:numPr>
        <w:tabs>
          <w:tab w:val="left" w:pos="284"/>
          <w:tab w:val="left" w:pos="650"/>
          <w:tab w:val="left" w:pos="709"/>
        </w:tabs>
        <w:spacing w:before="121"/>
        <w:ind w:left="0" w:right="220" w:firstLine="284"/>
        <w:jc w:val="both"/>
        <w:rPr>
          <w:rFonts w:eastAsia="Verdana"/>
          <w:i/>
          <w:sz w:val="24"/>
          <w:szCs w:val="24"/>
          <w:lang w:eastAsia="en-US" w:bidi="en-US"/>
        </w:rPr>
      </w:pPr>
      <w:r w:rsidRPr="003E78B3">
        <w:rPr>
          <w:rFonts w:eastAsia="Verdana"/>
          <w:i/>
          <w:color w:val="333333"/>
          <w:sz w:val="24"/>
          <w:szCs w:val="24"/>
          <w:lang w:eastAsia="en-US" w:bidi="en-US"/>
        </w:rPr>
        <w:t>If your sending or receiving institution fails to fulfil the obligations outlined in the Erasmus Charter for Higher Education or in your grant agreement, you can contact the related National</w:t>
      </w:r>
      <w:r w:rsidRPr="003E78B3">
        <w:rPr>
          <w:rFonts w:eastAsia="Verdana"/>
          <w:i/>
          <w:color w:val="333333"/>
          <w:spacing w:val="1"/>
          <w:sz w:val="24"/>
          <w:szCs w:val="24"/>
          <w:lang w:eastAsia="en-US" w:bidi="en-US"/>
        </w:rPr>
        <w:t xml:space="preserve"> </w:t>
      </w:r>
      <w:r w:rsidRPr="003E78B3">
        <w:rPr>
          <w:rFonts w:eastAsia="Verdana"/>
          <w:i/>
          <w:color w:val="333333"/>
          <w:sz w:val="24"/>
          <w:szCs w:val="24"/>
          <w:lang w:eastAsia="en-US" w:bidi="en-US"/>
        </w:rPr>
        <w:t>Agency.</w:t>
      </w:r>
    </w:p>
    <w:p w:rsidR="003E13C4" w:rsidRPr="003E78B3" w:rsidRDefault="003E13C4"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ind w:firstLine="284"/>
        <w:jc w:val="both"/>
        <w:rPr>
          <w:sz w:val="24"/>
          <w:szCs w:val="24"/>
        </w:rPr>
      </w:pPr>
    </w:p>
    <w:p w:rsidR="00955D78" w:rsidRPr="003E78B3" w:rsidRDefault="00955D78" w:rsidP="003E78B3">
      <w:pPr>
        <w:pStyle w:val="BodyText"/>
        <w:tabs>
          <w:tab w:val="left" w:pos="284"/>
          <w:tab w:val="left" w:pos="709"/>
        </w:tabs>
        <w:spacing w:before="91"/>
        <w:ind w:right="112" w:firstLine="284"/>
        <w:jc w:val="both"/>
        <w:rPr>
          <w:sz w:val="24"/>
          <w:szCs w:val="24"/>
        </w:rPr>
      </w:pPr>
    </w:p>
    <w:sectPr w:rsidR="00955D78" w:rsidRPr="003E78B3" w:rsidSect="00271089">
      <w:type w:val="continuous"/>
      <w:pgSz w:w="11910" w:h="16840"/>
      <w:pgMar w:top="6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C0" w:rsidRDefault="004B45C0">
      <w:r>
        <w:separator/>
      </w:r>
    </w:p>
  </w:endnote>
  <w:endnote w:type="continuationSeparator" w:id="0">
    <w:p w:rsidR="004B45C0" w:rsidRDefault="004B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98" w:rsidRDefault="00560E84">
    <w:pPr>
      <w:pStyle w:val="BodyText"/>
      <w:spacing w:line="14" w:lineRule="auto"/>
    </w:pPr>
    <w:r>
      <w:rPr>
        <w:noProof/>
        <w:lang w:val="bg-BG" w:eastAsia="bg-BG" w:bidi="ar-SA"/>
      </w:rPr>
      <mc:AlternateContent>
        <mc:Choice Requires="wps">
          <w:drawing>
            <wp:anchor distT="0" distB="0" distL="114300" distR="114300" simplePos="0" relativeHeight="251657728" behindDoc="1" locked="0" layoutInCell="1" allowOverlap="1" wp14:anchorId="2F89858A" wp14:editId="49D4D813">
              <wp:simplePos x="0" y="0"/>
              <wp:positionH relativeFrom="page">
                <wp:posOffset>3456305</wp:posOffset>
              </wp:positionH>
              <wp:positionV relativeFrom="page">
                <wp:posOffset>10163175</wp:posOffset>
              </wp:positionV>
              <wp:extent cx="114300" cy="1657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598" w:rsidRDefault="00AE1EE1">
                          <w:pPr>
                            <w:pStyle w:val="BodyText"/>
                            <w:spacing w:before="10"/>
                            <w:ind w:left="40"/>
                          </w:pPr>
                          <w:r>
                            <w:fldChar w:fldCharType="begin"/>
                          </w:r>
                          <w:r w:rsidR="008B5598">
                            <w:rPr>
                              <w:w w:val="99"/>
                            </w:rPr>
                            <w:instrText xml:space="preserve"> PAGE </w:instrText>
                          </w:r>
                          <w:r>
                            <w:fldChar w:fldCharType="separate"/>
                          </w:r>
                          <w:r w:rsidR="00A322B0">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9858A" id="_x0000_t202" coordsize="21600,21600" o:spt="202" path="m,l,21600r21600,l21600,xe">
              <v:stroke joinstyle="miter"/>
              <v:path gradientshapeok="t" o:connecttype="rect"/>
            </v:shapetype>
            <v:shape id="Text Box 1" o:spid="_x0000_s1027" type="#_x0000_t202" style="position:absolute;margin-left:272.15pt;margin-top:800.2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" filled="f" stroked="f">
              <v:textbox inset="0,0,0,0">
                <w:txbxContent>
                  <w:p w:rsidR="008B5598" w:rsidRDefault="00AE1EE1">
                    <w:pPr>
                      <w:pStyle w:val="BodyText"/>
                      <w:spacing w:before="10"/>
                      <w:ind w:left="40"/>
                    </w:pPr>
                    <w:r>
                      <w:fldChar w:fldCharType="begin"/>
                    </w:r>
                    <w:r w:rsidR="008B5598">
                      <w:rPr>
                        <w:w w:val="99"/>
                      </w:rPr>
                      <w:instrText xml:space="preserve"> PAGE </w:instrText>
                    </w:r>
                    <w:r>
                      <w:fldChar w:fldCharType="separate"/>
                    </w:r>
                    <w:r w:rsidR="00A322B0">
                      <w:rPr>
                        <w:noProof/>
                        <w:w w:val="99"/>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98" w:rsidRDefault="008B5598">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3E" w:rsidRDefault="0048053E">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98" w:rsidRDefault="00560E84">
    <w:pPr>
      <w:pStyle w:val="BodyText"/>
      <w:spacing w:line="14" w:lineRule="auto"/>
    </w:pPr>
    <w:r>
      <w:rPr>
        <w:noProof/>
        <w:lang w:val="bg-BG" w:eastAsia="bg-BG" w:bidi="ar-SA"/>
      </w:rPr>
      <mc:AlternateContent>
        <mc:Choice Requires="wps">
          <w:drawing>
            <wp:anchor distT="0" distB="0" distL="114300" distR="114300" simplePos="0" relativeHeight="251662848" behindDoc="1" locked="0" layoutInCell="1" allowOverlap="1" wp14:anchorId="54328CA5" wp14:editId="324A86B6">
              <wp:simplePos x="0" y="0"/>
              <wp:positionH relativeFrom="page">
                <wp:posOffset>1062355</wp:posOffset>
              </wp:positionH>
              <wp:positionV relativeFrom="page">
                <wp:posOffset>9949815</wp:posOffset>
              </wp:positionV>
              <wp:extent cx="5617210" cy="0"/>
              <wp:effectExtent l="5080" t="5715" r="698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2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B4B5"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83.45pt" to="525.95pt,7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3xFAIAACg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" strokecolor="gray" strokeweight=".48pt">
              <w10:wrap anchorx="page" anchory="page"/>
            </v:line>
          </w:pict>
        </mc:Fallback>
      </mc:AlternateContent>
    </w:r>
    <w:r>
      <w:rPr>
        <w:noProof/>
        <w:lang w:val="bg-BG" w:eastAsia="bg-BG" w:bidi="ar-SA"/>
      </w:rPr>
      <mc:AlternateContent>
        <mc:Choice Requires="wps">
          <w:drawing>
            <wp:anchor distT="0" distB="0" distL="114300" distR="114300" simplePos="0" relativeHeight="251663872" behindDoc="1" locked="0" layoutInCell="1" allowOverlap="1" wp14:anchorId="701EB5C0" wp14:editId="652F8B72">
              <wp:simplePos x="0" y="0"/>
              <wp:positionH relativeFrom="page">
                <wp:posOffset>6555105</wp:posOffset>
              </wp:positionH>
              <wp:positionV relativeFrom="page">
                <wp:posOffset>9952990</wp:posOffset>
              </wp:positionV>
              <wp:extent cx="131445" cy="179705"/>
              <wp:effectExtent l="190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598" w:rsidRDefault="00AE1EE1">
                          <w:pPr>
                            <w:spacing w:before="19"/>
                            <w:ind w:left="40"/>
                            <w:rPr>
                              <w:i/>
                              <w:sz w:val="20"/>
                            </w:rPr>
                          </w:pPr>
                          <w:r>
                            <w:fldChar w:fldCharType="begin"/>
                          </w:r>
                          <w:r w:rsidR="008B5598">
                            <w:rPr>
                              <w:i/>
                              <w:color w:val="333333"/>
                              <w:w w:val="99"/>
                              <w:sz w:val="20"/>
                            </w:rPr>
                            <w:instrText xml:space="preserve"> PAGE </w:instrText>
                          </w:r>
                          <w:r>
                            <w:fldChar w:fldCharType="separate"/>
                          </w:r>
                          <w:r w:rsidR="00A322B0">
                            <w:rPr>
                              <w:i/>
                              <w:noProof/>
                              <w:color w:val="333333"/>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EB5C0" id="_x0000_t202" coordsize="21600,21600" o:spt="202" path="m,l,21600r21600,l21600,xe">
              <v:stroke joinstyle="miter"/>
              <v:path gradientshapeok="t" o:connecttype="rect"/>
            </v:shapetype>
            <v:shape id="Text Box 3" o:spid="_x0000_s1028" type="#_x0000_t202" style="position:absolute;margin-left:516.15pt;margin-top:783.7pt;width:10.35pt;height:1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p7rQ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" filled="f" stroked="f">
              <v:textbox inset="0,0,0,0">
                <w:txbxContent>
                  <w:p w:rsidR="008B5598" w:rsidRDefault="00AE1EE1">
                    <w:pPr>
                      <w:spacing w:before="19"/>
                      <w:ind w:left="40"/>
                      <w:rPr>
                        <w:i/>
                        <w:sz w:val="20"/>
                      </w:rPr>
                    </w:pPr>
                    <w:r>
                      <w:fldChar w:fldCharType="begin"/>
                    </w:r>
                    <w:r w:rsidR="008B5598">
                      <w:rPr>
                        <w:i/>
                        <w:color w:val="333333"/>
                        <w:w w:val="99"/>
                        <w:sz w:val="20"/>
                      </w:rPr>
                      <w:instrText xml:space="preserve"> PAGE </w:instrText>
                    </w:r>
                    <w:r>
                      <w:fldChar w:fldCharType="separate"/>
                    </w:r>
                    <w:r w:rsidR="00A322B0">
                      <w:rPr>
                        <w:i/>
                        <w:noProof/>
                        <w:color w:val="333333"/>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C0" w:rsidRDefault="004B45C0">
      <w:r>
        <w:separator/>
      </w:r>
    </w:p>
  </w:footnote>
  <w:footnote w:type="continuationSeparator" w:id="0">
    <w:p w:rsidR="004B45C0" w:rsidRDefault="004B4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98" w:rsidRPr="008B1E03" w:rsidRDefault="008B5598">
    <w:pPr>
      <w:pStyle w:val="Header"/>
      <w:rPr>
        <w:lang w:val="bg-BG"/>
      </w:rPr>
    </w:pPr>
    <w:r>
      <w:rPr>
        <w:noProof/>
        <w:lang w:val="bg-BG" w:eastAsia="bg-BG" w:bidi="ar-SA"/>
      </w:rPr>
      <w:drawing>
        <wp:inline distT="0" distB="0" distL="0" distR="0" wp14:anchorId="0DE62517" wp14:editId="512990D6">
          <wp:extent cx="2200656"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DC_EN_color_logo.jpg"/>
                  <pic:cNvPicPr/>
                </pic:nvPicPr>
                <pic:blipFill>
                  <a:blip r:embed="rId1">
                    <a:extLst>
                      <a:ext uri="{28A0092B-C50C-407E-A947-70E740481C1C}">
                        <a14:useLocalDpi xmlns:a14="http://schemas.microsoft.com/office/drawing/2010/main" val="0"/>
                      </a:ext>
                    </a:extLst>
                  </a:blip>
                  <a:stretch>
                    <a:fillRect/>
                  </a:stretch>
                </pic:blipFill>
                <pic:spPr>
                  <a:xfrm>
                    <a:off x="0" y="0"/>
                    <a:ext cx="2200656" cy="762000"/>
                  </a:xfrm>
                  <a:prstGeom prst="rect">
                    <a:avLst/>
                  </a:prstGeom>
                </pic:spPr>
              </pic:pic>
            </a:graphicData>
          </a:graphic>
        </wp:inline>
      </w:drawing>
    </w:r>
    <w:r>
      <w:rPr>
        <w:noProof/>
        <w:lang w:val="bg-BG" w:eastAsia="bg-BG" w:bidi="ar-SA"/>
      </w:rPr>
      <w:drawing>
        <wp:anchor distT="0" distB="0" distL="114300" distR="114300" simplePos="0" relativeHeight="251658752" behindDoc="0" locked="0" layoutInCell="1" allowOverlap="1" wp14:anchorId="42A64566" wp14:editId="7FC123DB">
          <wp:simplePos x="0" y="0"/>
          <wp:positionH relativeFrom="margin">
            <wp:posOffset>3933825</wp:posOffset>
          </wp:positionH>
          <wp:positionV relativeFrom="margin">
            <wp:posOffset>-911225</wp:posOffset>
          </wp:positionV>
          <wp:extent cx="2472690" cy="65722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flag-Erasmus+_vect_POS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2690" cy="657225"/>
                  </a:xfrm>
                  <a:prstGeom prst="rect">
                    <a:avLst/>
                  </a:prstGeom>
                </pic:spPr>
              </pic:pic>
            </a:graphicData>
          </a:graphic>
        </wp:anchor>
      </w:drawing>
    </w:r>
    <w:r>
      <w:rPr>
        <w:lang w:val="bg-BG"/>
      </w:rPr>
      <w:t xml:space="preserve">                                                        </w:t>
    </w:r>
  </w:p>
  <w:p w:rsidR="008B5598" w:rsidRDefault="008B55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98" w:rsidRDefault="008B5598">
    <w:pPr>
      <w:pStyle w:val="BodyText"/>
      <w:spacing w:line="14" w:lineRule="auto"/>
    </w:pPr>
    <w:r>
      <w:rPr>
        <w:noProof/>
        <w:lang w:val="bg-BG" w:eastAsia="bg-BG" w:bidi="ar-SA"/>
      </w:rPr>
      <w:drawing>
        <wp:anchor distT="0" distB="0" distL="0" distR="0" simplePos="0" relativeHeight="251660800" behindDoc="1" locked="0" layoutInCell="1" allowOverlap="1" wp14:anchorId="05721BAF" wp14:editId="059CC6B2">
          <wp:simplePos x="0" y="0"/>
          <wp:positionH relativeFrom="page">
            <wp:posOffset>4568190</wp:posOffset>
          </wp:positionH>
          <wp:positionV relativeFrom="page">
            <wp:posOffset>422274</wp:posOffset>
          </wp:positionV>
          <wp:extent cx="2112644" cy="44894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2644" cy="448945"/>
                  </a:xfrm>
                  <a:prstGeom prst="rect">
                    <a:avLst/>
                  </a:prstGeom>
                </pic:spPr>
              </pic:pic>
            </a:graphicData>
          </a:graphic>
        </wp:anchor>
      </w:drawing>
    </w:r>
    <w:r w:rsidR="00560E84">
      <w:rPr>
        <w:noProof/>
        <w:lang w:val="bg-BG" w:eastAsia="bg-BG" w:bidi="ar-SA"/>
      </w:rPr>
      <mc:AlternateContent>
        <mc:Choice Requires="wps">
          <w:drawing>
            <wp:anchor distT="0" distB="0" distL="114300" distR="114300" simplePos="0" relativeHeight="251661824" behindDoc="1" locked="0" layoutInCell="1" allowOverlap="1" wp14:anchorId="6A7F3E07" wp14:editId="2E7B888E">
              <wp:simplePos x="0" y="0"/>
              <wp:positionH relativeFrom="page">
                <wp:posOffset>1080135</wp:posOffset>
              </wp:positionH>
              <wp:positionV relativeFrom="page">
                <wp:posOffset>965835</wp:posOffset>
              </wp:positionV>
              <wp:extent cx="5600700" cy="0"/>
              <wp:effectExtent l="13335" t="13335" r="5715" b="57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5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E60F"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6.05pt" to="526.0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MeFwIAACg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" strokecolor="#253673">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1A3"/>
    <w:multiLevelType w:val="hybridMultilevel"/>
    <w:tmpl w:val="F0627278"/>
    <w:lvl w:ilvl="0" w:tplc="EB802B20">
      <w:start w:val="1"/>
      <w:numFmt w:val="decimal"/>
      <w:lvlText w:val="%1."/>
      <w:lvlJc w:val="left"/>
      <w:pPr>
        <w:ind w:left="1118" w:hanging="360"/>
      </w:pPr>
      <w:rPr>
        <w:rFonts w:hint="default"/>
        <w:b w:val="0"/>
        <w:sz w:val="20"/>
        <w:szCs w:val="20"/>
      </w:rPr>
    </w:lvl>
    <w:lvl w:ilvl="1" w:tplc="04020003" w:tentative="1">
      <w:start w:val="1"/>
      <w:numFmt w:val="bullet"/>
      <w:lvlText w:val="o"/>
      <w:lvlJc w:val="left"/>
      <w:pPr>
        <w:ind w:left="1838" w:hanging="360"/>
      </w:pPr>
      <w:rPr>
        <w:rFonts w:ascii="Courier New" w:hAnsi="Courier New" w:cs="Courier New" w:hint="default"/>
      </w:rPr>
    </w:lvl>
    <w:lvl w:ilvl="2" w:tplc="04020005" w:tentative="1">
      <w:start w:val="1"/>
      <w:numFmt w:val="bullet"/>
      <w:lvlText w:val=""/>
      <w:lvlJc w:val="left"/>
      <w:pPr>
        <w:ind w:left="2558" w:hanging="360"/>
      </w:pPr>
      <w:rPr>
        <w:rFonts w:ascii="Wingdings" w:hAnsi="Wingdings" w:hint="default"/>
      </w:rPr>
    </w:lvl>
    <w:lvl w:ilvl="3" w:tplc="04020001" w:tentative="1">
      <w:start w:val="1"/>
      <w:numFmt w:val="bullet"/>
      <w:lvlText w:val=""/>
      <w:lvlJc w:val="left"/>
      <w:pPr>
        <w:ind w:left="3278" w:hanging="360"/>
      </w:pPr>
      <w:rPr>
        <w:rFonts w:ascii="Symbol" w:hAnsi="Symbol" w:hint="default"/>
      </w:rPr>
    </w:lvl>
    <w:lvl w:ilvl="4" w:tplc="04020003" w:tentative="1">
      <w:start w:val="1"/>
      <w:numFmt w:val="bullet"/>
      <w:lvlText w:val="o"/>
      <w:lvlJc w:val="left"/>
      <w:pPr>
        <w:ind w:left="3998" w:hanging="360"/>
      </w:pPr>
      <w:rPr>
        <w:rFonts w:ascii="Courier New" w:hAnsi="Courier New" w:cs="Courier New" w:hint="default"/>
      </w:rPr>
    </w:lvl>
    <w:lvl w:ilvl="5" w:tplc="04020005" w:tentative="1">
      <w:start w:val="1"/>
      <w:numFmt w:val="bullet"/>
      <w:lvlText w:val=""/>
      <w:lvlJc w:val="left"/>
      <w:pPr>
        <w:ind w:left="4718" w:hanging="360"/>
      </w:pPr>
      <w:rPr>
        <w:rFonts w:ascii="Wingdings" w:hAnsi="Wingdings" w:hint="default"/>
      </w:rPr>
    </w:lvl>
    <w:lvl w:ilvl="6" w:tplc="04020001" w:tentative="1">
      <w:start w:val="1"/>
      <w:numFmt w:val="bullet"/>
      <w:lvlText w:val=""/>
      <w:lvlJc w:val="left"/>
      <w:pPr>
        <w:ind w:left="5438" w:hanging="360"/>
      </w:pPr>
      <w:rPr>
        <w:rFonts w:ascii="Symbol" w:hAnsi="Symbol" w:hint="default"/>
      </w:rPr>
    </w:lvl>
    <w:lvl w:ilvl="7" w:tplc="04020003" w:tentative="1">
      <w:start w:val="1"/>
      <w:numFmt w:val="bullet"/>
      <w:lvlText w:val="o"/>
      <w:lvlJc w:val="left"/>
      <w:pPr>
        <w:ind w:left="6158" w:hanging="360"/>
      </w:pPr>
      <w:rPr>
        <w:rFonts w:ascii="Courier New" w:hAnsi="Courier New" w:cs="Courier New" w:hint="default"/>
      </w:rPr>
    </w:lvl>
    <w:lvl w:ilvl="8" w:tplc="04020005" w:tentative="1">
      <w:start w:val="1"/>
      <w:numFmt w:val="bullet"/>
      <w:lvlText w:val=""/>
      <w:lvlJc w:val="left"/>
      <w:pPr>
        <w:ind w:left="6878" w:hanging="360"/>
      </w:pPr>
      <w:rPr>
        <w:rFonts w:ascii="Wingdings" w:hAnsi="Wingdings" w:hint="default"/>
      </w:rPr>
    </w:lvl>
  </w:abstractNum>
  <w:abstractNum w:abstractNumId="1" w15:restartNumberingAfterBreak="0">
    <w:nsid w:val="052E6945"/>
    <w:multiLevelType w:val="multilevel"/>
    <w:tmpl w:val="8CD2B7AE"/>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761422E"/>
    <w:multiLevelType w:val="hybridMultilevel"/>
    <w:tmpl w:val="2146D0C6"/>
    <w:lvl w:ilvl="0" w:tplc="04020001">
      <w:start w:val="1"/>
      <w:numFmt w:val="bullet"/>
      <w:lvlText w:val=""/>
      <w:lvlJc w:val="left"/>
      <w:pPr>
        <w:ind w:left="1118" w:hanging="360"/>
      </w:pPr>
      <w:rPr>
        <w:rFonts w:ascii="Symbol" w:hAnsi="Symbol" w:hint="default"/>
      </w:rPr>
    </w:lvl>
    <w:lvl w:ilvl="1" w:tplc="04020003" w:tentative="1">
      <w:start w:val="1"/>
      <w:numFmt w:val="bullet"/>
      <w:lvlText w:val="o"/>
      <w:lvlJc w:val="left"/>
      <w:pPr>
        <w:ind w:left="1838" w:hanging="360"/>
      </w:pPr>
      <w:rPr>
        <w:rFonts w:ascii="Courier New" w:hAnsi="Courier New" w:cs="Courier New" w:hint="default"/>
      </w:rPr>
    </w:lvl>
    <w:lvl w:ilvl="2" w:tplc="04020005" w:tentative="1">
      <w:start w:val="1"/>
      <w:numFmt w:val="bullet"/>
      <w:lvlText w:val=""/>
      <w:lvlJc w:val="left"/>
      <w:pPr>
        <w:ind w:left="2558" w:hanging="360"/>
      </w:pPr>
      <w:rPr>
        <w:rFonts w:ascii="Wingdings" w:hAnsi="Wingdings" w:hint="default"/>
      </w:rPr>
    </w:lvl>
    <w:lvl w:ilvl="3" w:tplc="04020001" w:tentative="1">
      <w:start w:val="1"/>
      <w:numFmt w:val="bullet"/>
      <w:lvlText w:val=""/>
      <w:lvlJc w:val="left"/>
      <w:pPr>
        <w:ind w:left="3278" w:hanging="360"/>
      </w:pPr>
      <w:rPr>
        <w:rFonts w:ascii="Symbol" w:hAnsi="Symbol" w:hint="default"/>
      </w:rPr>
    </w:lvl>
    <w:lvl w:ilvl="4" w:tplc="04020003" w:tentative="1">
      <w:start w:val="1"/>
      <w:numFmt w:val="bullet"/>
      <w:lvlText w:val="o"/>
      <w:lvlJc w:val="left"/>
      <w:pPr>
        <w:ind w:left="3998" w:hanging="360"/>
      </w:pPr>
      <w:rPr>
        <w:rFonts w:ascii="Courier New" w:hAnsi="Courier New" w:cs="Courier New" w:hint="default"/>
      </w:rPr>
    </w:lvl>
    <w:lvl w:ilvl="5" w:tplc="04020005" w:tentative="1">
      <w:start w:val="1"/>
      <w:numFmt w:val="bullet"/>
      <w:lvlText w:val=""/>
      <w:lvlJc w:val="left"/>
      <w:pPr>
        <w:ind w:left="4718" w:hanging="360"/>
      </w:pPr>
      <w:rPr>
        <w:rFonts w:ascii="Wingdings" w:hAnsi="Wingdings" w:hint="default"/>
      </w:rPr>
    </w:lvl>
    <w:lvl w:ilvl="6" w:tplc="04020001" w:tentative="1">
      <w:start w:val="1"/>
      <w:numFmt w:val="bullet"/>
      <w:lvlText w:val=""/>
      <w:lvlJc w:val="left"/>
      <w:pPr>
        <w:ind w:left="5438" w:hanging="360"/>
      </w:pPr>
      <w:rPr>
        <w:rFonts w:ascii="Symbol" w:hAnsi="Symbol" w:hint="default"/>
      </w:rPr>
    </w:lvl>
    <w:lvl w:ilvl="7" w:tplc="04020003" w:tentative="1">
      <w:start w:val="1"/>
      <w:numFmt w:val="bullet"/>
      <w:lvlText w:val="o"/>
      <w:lvlJc w:val="left"/>
      <w:pPr>
        <w:ind w:left="6158" w:hanging="360"/>
      </w:pPr>
      <w:rPr>
        <w:rFonts w:ascii="Courier New" w:hAnsi="Courier New" w:cs="Courier New" w:hint="default"/>
      </w:rPr>
    </w:lvl>
    <w:lvl w:ilvl="8" w:tplc="04020005" w:tentative="1">
      <w:start w:val="1"/>
      <w:numFmt w:val="bullet"/>
      <w:lvlText w:val=""/>
      <w:lvlJc w:val="left"/>
      <w:pPr>
        <w:ind w:left="6878" w:hanging="360"/>
      </w:pPr>
      <w:rPr>
        <w:rFonts w:ascii="Wingdings" w:hAnsi="Wingdings" w:hint="default"/>
      </w:rPr>
    </w:lvl>
  </w:abstractNum>
  <w:abstractNum w:abstractNumId="3" w15:restartNumberingAfterBreak="0">
    <w:nsid w:val="0C083B27"/>
    <w:multiLevelType w:val="multilevel"/>
    <w:tmpl w:val="287EB47E"/>
    <w:lvl w:ilvl="0">
      <w:start w:val="2"/>
      <w:numFmt w:val="decimal"/>
      <w:lvlText w:val="%1"/>
      <w:lvlJc w:val="left"/>
      <w:pPr>
        <w:ind w:left="965" w:hanging="567"/>
      </w:pPr>
      <w:rPr>
        <w:rFonts w:hint="default"/>
        <w:lang w:val="it-IT" w:eastAsia="it-IT" w:bidi="it-IT"/>
      </w:rPr>
    </w:lvl>
    <w:lvl w:ilvl="1">
      <w:start w:val="1"/>
      <w:numFmt w:val="decimal"/>
      <w:lvlText w:val="%1.%2"/>
      <w:lvlJc w:val="left"/>
      <w:pPr>
        <w:ind w:left="965" w:hanging="567"/>
      </w:pPr>
      <w:rPr>
        <w:rFonts w:ascii="Times New Roman" w:eastAsia="Times New Roman" w:hAnsi="Times New Roman" w:cs="Times New Roman" w:hint="default"/>
        <w:spacing w:val="0"/>
        <w:w w:val="99"/>
        <w:sz w:val="24"/>
        <w:szCs w:val="24"/>
        <w:lang w:val="it-IT" w:eastAsia="it-IT" w:bidi="it-IT"/>
      </w:rPr>
    </w:lvl>
    <w:lvl w:ilvl="2">
      <w:numFmt w:val="bullet"/>
      <w:lvlText w:val="•"/>
      <w:lvlJc w:val="left"/>
      <w:pPr>
        <w:ind w:left="2741" w:hanging="567"/>
      </w:pPr>
      <w:rPr>
        <w:rFonts w:hint="default"/>
        <w:lang w:val="it-IT" w:eastAsia="it-IT" w:bidi="it-IT"/>
      </w:rPr>
    </w:lvl>
    <w:lvl w:ilvl="3">
      <w:numFmt w:val="bullet"/>
      <w:lvlText w:val="•"/>
      <w:lvlJc w:val="left"/>
      <w:pPr>
        <w:ind w:left="3631" w:hanging="567"/>
      </w:pPr>
      <w:rPr>
        <w:rFonts w:hint="default"/>
        <w:lang w:val="it-IT" w:eastAsia="it-IT" w:bidi="it-IT"/>
      </w:rPr>
    </w:lvl>
    <w:lvl w:ilvl="4">
      <w:numFmt w:val="bullet"/>
      <w:lvlText w:val="•"/>
      <w:lvlJc w:val="left"/>
      <w:pPr>
        <w:ind w:left="4522" w:hanging="567"/>
      </w:pPr>
      <w:rPr>
        <w:rFonts w:hint="default"/>
        <w:lang w:val="it-IT" w:eastAsia="it-IT" w:bidi="it-IT"/>
      </w:rPr>
    </w:lvl>
    <w:lvl w:ilvl="5">
      <w:numFmt w:val="bullet"/>
      <w:lvlText w:val="•"/>
      <w:lvlJc w:val="left"/>
      <w:pPr>
        <w:ind w:left="5413" w:hanging="567"/>
      </w:pPr>
      <w:rPr>
        <w:rFonts w:hint="default"/>
        <w:lang w:val="it-IT" w:eastAsia="it-IT" w:bidi="it-IT"/>
      </w:rPr>
    </w:lvl>
    <w:lvl w:ilvl="6">
      <w:numFmt w:val="bullet"/>
      <w:lvlText w:val="•"/>
      <w:lvlJc w:val="left"/>
      <w:pPr>
        <w:ind w:left="6303" w:hanging="567"/>
      </w:pPr>
      <w:rPr>
        <w:rFonts w:hint="default"/>
        <w:lang w:val="it-IT" w:eastAsia="it-IT" w:bidi="it-IT"/>
      </w:rPr>
    </w:lvl>
    <w:lvl w:ilvl="7">
      <w:numFmt w:val="bullet"/>
      <w:lvlText w:val="•"/>
      <w:lvlJc w:val="left"/>
      <w:pPr>
        <w:ind w:left="7194" w:hanging="567"/>
      </w:pPr>
      <w:rPr>
        <w:rFonts w:hint="default"/>
        <w:lang w:val="it-IT" w:eastAsia="it-IT" w:bidi="it-IT"/>
      </w:rPr>
    </w:lvl>
    <w:lvl w:ilvl="8">
      <w:numFmt w:val="bullet"/>
      <w:lvlText w:val="•"/>
      <w:lvlJc w:val="left"/>
      <w:pPr>
        <w:ind w:left="8085" w:hanging="567"/>
      </w:pPr>
      <w:rPr>
        <w:rFonts w:hint="default"/>
        <w:lang w:val="it-IT" w:eastAsia="it-IT" w:bidi="it-IT"/>
      </w:rPr>
    </w:lvl>
  </w:abstractNum>
  <w:abstractNum w:abstractNumId="4" w15:restartNumberingAfterBreak="0">
    <w:nsid w:val="12394D49"/>
    <w:multiLevelType w:val="hybridMultilevel"/>
    <w:tmpl w:val="83EC9DB0"/>
    <w:lvl w:ilvl="0" w:tplc="C45CA7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B2107E2"/>
    <w:multiLevelType w:val="multilevel"/>
    <w:tmpl w:val="79B21A8E"/>
    <w:lvl w:ilvl="0">
      <w:start w:val="4"/>
      <w:numFmt w:val="decimal"/>
      <w:lvlText w:val="%1."/>
      <w:lvlJc w:val="left"/>
      <w:pPr>
        <w:ind w:left="360" w:hanging="360"/>
      </w:pPr>
      <w:rPr>
        <w:rFonts w:hint="default"/>
      </w:rPr>
    </w:lvl>
    <w:lvl w:ilvl="1">
      <w:start w:val="3"/>
      <w:numFmt w:val="decimal"/>
      <w:lvlText w:val="%1.1."/>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6" w15:restartNumberingAfterBreak="0">
    <w:nsid w:val="1D6E2BB3"/>
    <w:multiLevelType w:val="multilevel"/>
    <w:tmpl w:val="7C30D6B0"/>
    <w:lvl w:ilvl="0">
      <w:start w:val="4"/>
      <w:numFmt w:val="decimal"/>
      <w:lvlText w:val="%1"/>
      <w:lvlJc w:val="left"/>
      <w:pPr>
        <w:ind w:left="965" w:hanging="567"/>
      </w:pPr>
      <w:rPr>
        <w:rFonts w:hint="default"/>
        <w:lang w:val="it-IT" w:eastAsia="it-IT" w:bidi="it-IT"/>
      </w:rPr>
    </w:lvl>
    <w:lvl w:ilvl="1">
      <w:start w:val="1"/>
      <w:numFmt w:val="decimal"/>
      <w:lvlText w:val="3.%2"/>
      <w:lvlJc w:val="left"/>
      <w:pPr>
        <w:ind w:left="965" w:hanging="567"/>
      </w:pPr>
      <w:rPr>
        <w:rFonts w:ascii="Times New Roman" w:eastAsia="Times New Roman" w:hAnsi="Times New Roman" w:cs="Times New Roman" w:hint="default"/>
        <w:spacing w:val="0"/>
        <w:w w:val="99"/>
        <w:sz w:val="20"/>
        <w:szCs w:val="20"/>
        <w:lang w:val="it-IT" w:eastAsia="it-IT" w:bidi="it-IT"/>
      </w:rPr>
    </w:lvl>
    <w:lvl w:ilvl="2">
      <w:numFmt w:val="bullet"/>
      <w:lvlText w:val=""/>
      <w:lvlJc w:val="left"/>
      <w:pPr>
        <w:ind w:left="1531" w:hanging="360"/>
      </w:pPr>
      <w:rPr>
        <w:rFonts w:ascii="Symbol" w:hAnsi="Symbol" w:hint="default"/>
        <w:w w:val="99"/>
        <w:sz w:val="20"/>
        <w:szCs w:val="20"/>
        <w:lang w:val="it-IT" w:eastAsia="it-IT" w:bidi="it-IT"/>
      </w:rPr>
    </w:lvl>
    <w:lvl w:ilvl="3">
      <w:numFmt w:val="bullet"/>
      <w:lvlText w:val="•"/>
      <w:lvlJc w:val="left"/>
      <w:pPr>
        <w:ind w:left="3390" w:hanging="360"/>
      </w:pPr>
      <w:rPr>
        <w:rFonts w:hint="default"/>
        <w:lang w:val="it-IT" w:eastAsia="it-IT" w:bidi="it-IT"/>
      </w:rPr>
    </w:lvl>
    <w:lvl w:ilvl="4">
      <w:numFmt w:val="bullet"/>
      <w:lvlText w:val="•"/>
      <w:lvlJc w:val="left"/>
      <w:pPr>
        <w:ind w:left="4315" w:hanging="360"/>
      </w:pPr>
      <w:rPr>
        <w:rFonts w:hint="default"/>
        <w:lang w:val="it-IT" w:eastAsia="it-IT" w:bidi="it-IT"/>
      </w:rPr>
    </w:lvl>
    <w:lvl w:ilvl="5">
      <w:numFmt w:val="bullet"/>
      <w:lvlText w:val="•"/>
      <w:lvlJc w:val="left"/>
      <w:pPr>
        <w:ind w:left="5240" w:hanging="360"/>
      </w:pPr>
      <w:rPr>
        <w:rFonts w:hint="default"/>
        <w:lang w:val="it-IT" w:eastAsia="it-IT" w:bidi="it-IT"/>
      </w:rPr>
    </w:lvl>
    <w:lvl w:ilvl="6">
      <w:numFmt w:val="bullet"/>
      <w:lvlText w:val="•"/>
      <w:lvlJc w:val="left"/>
      <w:pPr>
        <w:ind w:left="6165" w:hanging="360"/>
      </w:pPr>
      <w:rPr>
        <w:rFonts w:hint="default"/>
        <w:lang w:val="it-IT" w:eastAsia="it-IT" w:bidi="it-IT"/>
      </w:rPr>
    </w:lvl>
    <w:lvl w:ilvl="7">
      <w:numFmt w:val="bullet"/>
      <w:lvlText w:val="•"/>
      <w:lvlJc w:val="left"/>
      <w:pPr>
        <w:ind w:left="7090" w:hanging="360"/>
      </w:pPr>
      <w:rPr>
        <w:rFonts w:hint="default"/>
        <w:lang w:val="it-IT" w:eastAsia="it-IT" w:bidi="it-IT"/>
      </w:rPr>
    </w:lvl>
    <w:lvl w:ilvl="8">
      <w:numFmt w:val="bullet"/>
      <w:lvlText w:val="•"/>
      <w:lvlJc w:val="left"/>
      <w:pPr>
        <w:ind w:left="8016" w:hanging="360"/>
      </w:pPr>
      <w:rPr>
        <w:rFonts w:hint="default"/>
        <w:lang w:val="it-IT" w:eastAsia="it-IT" w:bidi="it-IT"/>
      </w:rPr>
    </w:lvl>
  </w:abstractNum>
  <w:abstractNum w:abstractNumId="7" w15:restartNumberingAfterBreak="0">
    <w:nsid w:val="27360196"/>
    <w:multiLevelType w:val="multilevel"/>
    <w:tmpl w:val="F7F0495E"/>
    <w:lvl w:ilvl="0">
      <w:start w:val="3"/>
      <w:numFmt w:val="decimal"/>
      <w:lvlText w:val="%1"/>
      <w:lvlJc w:val="left"/>
      <w:pPr>
        <w:ind w:left="965" w:hanging="567"/>
      </w:pPr>
      <w:rPr>
        <w:rFonts w:hint="default"/>
        <w:lang w:val="it-IT" w:eastAsia="it-IT" w:bidi="it-IT"/>
      </w:rPr>
    </w:lvl>
    <w:lvl w:ilvl="1">
      <w:start w:val="1"/>
      <w:numFmt w:val="decimal"/>
      <w:lvlText w:val="%1.%2"/>
      <w:lvlJc w:val="left"/>
      <w:pPr>
        <w:ind w:left="965" w:hanging="567"/>
      </w:pPr>
      <w:rPr>
        <w:rFonts w:ascii="Times New Roman" w:eastAsia="Times New Roman" w:hAnsi="Times New Roman" w:cs="Times New Roman" w:hint="default"/>
        <w:spacing w:val="0"/>
        <w:w w:val="99"/>
        <w:sz w:val="20"/>
        <w:szCs w:val="20"/>
        <w:lang w:val="it-IT" w:eastAsia="it-IT" w:bidi="it-IT"/>
      </w:rPr>
    </w:lvl>
    <w:lvl w:ilvl="2">
      <w:numFmt w:val="bullet"/>
      <w:lvlText w:val="•"/>
      <w:lvlJc w:val="left"/>
      <w:pPr>
        <w:ind w:left="2741" w:hanging="567"/>
      </w:pPr>
      <w:rPr>
        <w:rFonts w:hint="default"/>
        <w:lang w:val="it-IT" w:eastAsia="it-IT" w:bidi="it-IT"/>
      </w:rPr>
    </w:lvl>
    <w:lvl w:ilvl="3">
      <w:numFmt w:val="bullet"/>
      <w:lvlText w:val="•"/>
      <w:lvlJc w:val="left"/>
      <w:pPr>
        <w:ind w:left="3631" w:hanging="567"/>
      </w:pPr>
      <w:rPr>
        <w:rFonts w:hint="default"/>
        <w:lang w:val="it-IT" w:eastAsia="it-IT" w:bidi="it-IT"/>
      </w:rPr>
    </w:lvl>
    <w:lvl w:ilvl="4">
      <w:numFmt w:val="bullet"/>
      <w:lvlText w:val="•"/>
      <w:lvlJc w:val="left"/>
      <w:pPr>
        <w:ind w:left="4522" w:hanging="567"/>
      </w:pPr>
      <w:rPr>
        <w:rFonts w:hint="default"/>
        <w:lang w:val="it-IT" w:eastAsia="it-IT" w:bidi="it-IT"/>
      </w:rPr>
    </w:lvl>
    <w:lvl w:ilvl="5">
      <w:numFmt w:val="bullet"/>
      <w:lvlText w:val="•"/>
      <w:lvlJc w:val="left"/>
      <w:pPr>
        <w:ind w:left="5413" w:hanging="567"/>
      </w:pPr>
      <w:rPr>
        <w:rFonts w:hint="default"/>
        <w:lang w:val="it-IT" w:eastAsia="it-IT" w:bidi="it-IT"/>
      </w:rPr>
    </w:lvl>
    <w:lvl w:ilvl="6">
      <w:numFmt w:val="bullet"/>
      <w:lvlText w:val="•"/>
      <w:lvlJc w:val="left"/>
      <w:pPr>
        <w:ind w:left="6303" w:hanging="567"/>
      </w:pPr>
      <w:rPr>
        <w:rFonts w:hint="default"/>
        <w:lang w:val="it-IT" w:eastAsia="it-IT" w:bidi="it-IT"/>
      </w:rPr>
    </w:lvl>
    <w:lvl w:ilvl="7">
      <w:numFmt w:val="bullet"/>
      <w:lvlText w:val="•"/>
      <w:lvlJc w:val="left"/>
      <w:pPr>
        <w:ind w:left="7194" w:hanging="567"/>
      </w:pPr>
      <w:rPr>
        <w:rFonts w:hint="default"/>
        <w:lang w:val="it-IT" w:eastAsia="it-IT" w:bidi="it-IT"/>
      </w:rPr>
    </w:lvl>
    <w:lvl w:ilvl="8">
      <w:numFmt w:val="bullet"/>
      <w:lvlText w:val="•"/>
      <w:lvlJc w:val="left"/>
      <w:pPr>
        <w:ind w:left="8085" w:hanging="567"/>
      </w:pPr>
      <w:rPr>
        <w:rFonts w:hint="default"/>
        <w:lang w:val="it-IT" w:eastAsia="it-IT" w:bidi="it-IT"/>
      </w:rPr>
    </w:lvl>
  </w:abstractNum>
  <w:abstractNum w:abstractNumId="8" w15:restartNumberingAfterBreak="0">
    <w:nsid w:val="2A220B1F"/>
    <w:multiLevelType w:val="hybridMultilevel"/>
    <w:tmpl w:val="A160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C2DD3"/>
    <w:multiLevelType w:val="hybridMultilevel"/>
    <w:tmpl w:val="422E72BC"/>
    <w:lvl w:ilvl="0" w:tplc="0890DFF4">
      <w:numFmt w:val="bullet"/>
      <w:lvlText w:val="-"/>
      <w:lvlJc w:val="left"/>
      <w:pPr>
        <w:ind w:left="649" w:hanging="428"/>
      </w:pPr>
      <w:rPr>
        <w:rFonts w:ascii="Verdana" w:eastAsia="Verdana" w:hAnsi="Verdana" w:cs="Verdana" w:hint="default"/>
        <w:color w:val="333333"/>
        <w:w w:val="99"/>
        <w:sz w:val="20"/>
        <w:szCs w:val="20"/>
        <w:lang w:val="en-US" w:eastAsia="en-US" w:bidi="en-US"/>
      </w:rPr>
    </w:lvl>
    <w:lvl w:ilvl="1" w:tplc="427297AA">
      <w:numFmt w:val="bullet"/>
      <w:lvlText w:val="•"/>
      <w:lvlJc w:val="left"/>
      <w:pPr>
        <w:ind w:left="1498" w:hanging="428"/>
      </w:pPr>
      <w:rPr>
        <w:rFonts w:hint="default"/>
        <w:lang w:val="en-US" w:eastAsia="en-US" w:bidi="en-US"/>
      </w:rPr>
    </w:lvl>
    <w:lvl w:ilvl="2" w:tplc="C560734A">
      <w:numFmt w:val="bullet"/>
      <w:lvlText w:val="•"/>
      <w:lvlJc w:val="left"/>
      <w:pPr>
        <w:ind w:left="2357" w:hanging="428"/>
      </w:pPr>
      <w:rPr>
        <w:rFonts w:hint="default"/>
        <w:lang w:val="en-US" w:eastAsia="en-US" w:bidi="en-US"/>
      </w:rPr>
    </w:lvl>
    <w:lvl w:ilvl="3" w:tplc="7E224CD4">
      <w:numFmt w:val="bullet"/>
      <w:lvlText w:val="•"/>
      <w:lvlJc w:val="left"/>
      <w:pPr>
        <w:ind w:left="3215" w:hanging="428"/>
      </w:pPr>
      <w:rPr>
        <w:rFonts w:hint="default"/>
        <w:lang w:val="en-US" w:eastAsia="en-US" w:bidi="en-US"/>
      </w:rPr>
    </w:lvl>
    <w:lvl w:ilvl="4" w:tplc="ED20AC28">
      <w:numFmt w:val="bullet"/>
      <w:lvlText w:val="•"/>
      <w:lvlJc w:val="left"/>
      <w:pPr>
        <w:ind w:left="4074" w:hanging="428"/>
      </w:pPr>
      <w:rPr>
        <w:rFonts w:hint="default"/>
        <w:lang w:val="en-US" w:eastAsia="en-US" w:bidi="en-US"/>
      </w:rPr>
    </w:lvl>
    <w:lvl w:ilvl="5" w:tplc="2278AA58">
      <w:numFmt w:val="bullet"/>
      <w:lvlText w:val="•"/>
      <w:lvlJc w:val="left"/>
      <w:pPr>
        <w:ind w:left="4933" w:hanging="428"/>
      </w:pPr>
      <w:rPr>
        <w:rFonts w:hint="default"/>
        <w:lang w:val="en-US" w:eastAsia="en-US" w:bidi="en-US"/>
      </w:rPr>
    </w:lvl>
    <w:lvl w:ilvl="6" w:tplc="5D6ED7B8">
      <w:numFmt w:val="bullet"/>
      <w:lvlText w:val="•"/>
      <w:lvlJc w:val="left"/>
      <w:pPr>
        <w:ind w:left="5791" w:hanging="428"/>
      </w:pPr>
      <w:rPr>
        <w:rFonts w:hint="default"/>
        <w:lang w:val="en-US" w:eastAsia="en-US" w:bidi="en-US"/>
      </w:rPr>
    </w:lvl>
    <w:lvl w:ilvl="7" w:tplc="2F2AA6DE">
      <w:numFmt w:val="bullet"/>
      <w:lvlText w:val="•"/>
      <w:lvlJc w:val="left"/>
      <w:pPr>
        <w:ind w:left="6650" w:hanging="428"/>
      </w:pPr>
      <w:rPr>
        <w:rFonts w:hint="default"/>
        <w:lang w:val="en-US" w:eastAsia="en-US" w:bidi="en-US"/>
      </w:rPr>
    </w:lvl>
    <w:lvl w:ilvl="8" w:tplc="1A5EC948">
      <w:numFmt w:val="bullet"/>
      <w:lvlText w:val="•"/>
      <w:lvlJc w:val="left"/>
      <w:pPr>
        <w:ind w:left="7509" w:hanging="428"/>
      </w:pPr>
      <w:rPr>
        <w:rFonts w:hint="default"/>
        <w:lang w:val="en-US" w:eastAsia="en-US" w:bidi="en-US"/>
      </w:rPr>
    </w:lvl>
  </w:abstractNum>
  <w:abstractNum w:abstractNumId="10" w15:restartNumberingAfterBreak="0">
    <w:nsid w:val="300E4E76"/>
    <w:multiLevelType w:val="hybridMultilevel"/>
    <w:tmpl w:val="AF1A1CFA"/>
    <w:lvl w:ilvl="0" w:tplc="0BB09B20">
      <w:start w:val="1"/>
      <w:numFmt w:val="decimal"/>
      <w:lvlText w:val="%1."/>
      <w:lvlJc w:val="left"/>
      <w:pPr>
        <w:ind w:left="818" w:hanging="36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1" w15:restartNumberingAfterBreak="0">
    <w:nsid w:val="37294FF8"/>
    <w:multiLevelType w:val="hybridMultilevel"/>
    <w:tmpl w:val="93EC2DD2"/>
    <w:lvl w:ilvl="0" w:tplc="43941512">
      <w:start w:val="1"/>
      <w:numFmt w:val="decimal"/>
      <w:lvlText w:val="%1."/>
      <w:lvlJc w:val="left"/>
      <w:pPr>
        <w:ind w:left="1409" w:hanging="360"/>
      </w:pPr>
      <w:rPr>
        <w:rFonts w:hint="default"/>
      </w:rPr>
    </w:lvl>
    <w:lvl w:ilvl="1" w:tplc="04020019" w:tentative="1">
      <w:start w:val="1"/>
      <w:numFmt w:val="lowerLetter"/>
      <w:lvlText w:val="%2."/>
      <w:lvlJc w:val="left"/>
      <w:pPr>
        <w:ind w:left="2129" w:hanging="360"/>
      </w:pPr>
    </w:lvl>
    <w:lvl w:ilvl="2" w:tplc="0402001B" w:tentative="1">
      <w:start w:val="1"/>
      <w:numFmt w:val="lowerRoman"/>
      <w:lvlText w:val="%3."/>
      <w:lvlJc w:val="right"/>
      <w:pPr>
        <w:ind w:left="2849" w:hanging="180"/>
      </w:pPr>
    </w:lvl>
    <w:lvl w:ilvl="3" w:tplc="0402000F" w:tentative="1">
      <w:start w:val="1"/>
      <w:numFmt w:val="decimal"/>
      <w:lvlText w:val="%4."/>
      <w:lvlJc w:val="left"/>
      <w:pPr>
        <w:ind w:left="3569" w:hanging="360"/>
      </w:pPr>
    </w:lvl>
    <w:lvl w:ilvl="4" w:tplc="04020019" w:tentative="1">
      <w:start w:val="1"/>
      <w:numFmt w:val="lowerLetter"/>
      <w:lvlText w:val="%5."/>
      <w:lvlJc w:val="left"/>
      <w:pPr>
        <w:ind w:left="4289" w:hanging="360"/>
      </w:pPr>
    </w:lvl>
    <w:lvl w:ilvl="5" w:tplc="0402001B" w:tentative="1">
      <w:start w:val="1"/>
      <w:numFmt w:val="lowerRoman"/>
      <w:lvlText w:val="%6."/>
      <w:lvlJc w:val="right"/>
      <w:pPr>
        <w:ind w:left="5009" w:hanging="180"/>
      </w:pPr>
    </w:lvl>
    <w:lvl w:ilvl="6" w:tplc="0402000F" w:tentative="1">
      <w:start w:val="1"/>
      <w:numFmt w:val="decimal"/>
      <w:lvlText w:val="%7."/>
      <w:lvlJc w:val="left"/>
      <w:pPr>
        <w:ind w:left="5729" w:hanging="360"/>
      </w:pPr>
    </w:lvl>
    <w:lvl w:ilvl="7" w:tplc="04020019" w:tentative="1">
      <w:start w:val="1"/>
      <w:numFmt w:val="lowerLetter"/>
      <w:lvlText w:val="%8."/>
      <w:lvlJc w:val="left"/>
      <w:pPr>
        <w:ind w:left="6449" w:hanging="360"/>
      </w:pPr>
    </w:lvl>
    <w:lvl w:ilvl="8" w:tplc="0402001B" w:tentative="1">
      <w:start w:val="1"/>
      <w:numFmt w:val="lowerRoman"/>
      <w:lvlText w:val="%9."/>
      <w:lvlJc w:val="right"/>
      <w:pPr>
        <w:ind w:left="7169" w:hanging="180"/>
      </w:pPr>
    </w:lvl>
  </w:abstractNum>
  <w:abstractNum w:abstractNumId="12" w15:restartNumberingAfterBreak="0">
    <w:nsid w:val="3A3D6EC5"/>
    <w:multiLevelType w:val="multilevel"/>
    <w:tmpl w:val="0F6048E2"/>
    <w:lvl w:ilvl="0">
      <w:start w:val="5"/>
      <w:numFmt w:val="decimal"/>
      <w:lvlText w:val="%1."/>
      <w:lvlJc w:val="left"/>
      <w:pPr>
        <w:ind w:left="360" w:hanging="360"/>
      </w:pPr>
      <w:rPr>
        <w:rFonts w:hint="default"/>
      </w:rPr>
    </w:lvl>
    <w:lvl w:ilvl="1">
      <w:start w:val="3"/>
      <w:numFmt w:val="decimal"/>
      <w:lvlText w:val="%1.%2."/>
      <w:lvlJc w:val="left"/>
      <w:pPr>
        <w:ind w:left="758" w:hanging="360"/>
      </w:pPr>
      <w:rPr>
        <w:rFonts w:hint="default"/>
        <w:sz w:val="24"/>
        <w:szCs w:val="24"/>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13" w15:restartNumberingAfterBreak="0">
    <w:nsid w:val="3F805312"/>
    <w:multiLevelType w:val="multilevel"/>
    <w:tmpl w:val="2DE04B90"/>
    <w:lvl w:ilvl="0">
      <w:start w:val="2"/>
      <w:numFmt w:val="upperRoman"/>
      <w:lvlText w:val="%1"/>
      <w:lvlJc w:val="left"/>
      <w:pPr>
        <w:ind w:left="643" w:hanging="245"/>
      </w:pPr>
      <w:rPr>
        <w:rFonts w:hint="default"/>
        <w:lang w:val="it-IT" w:eastAsia="it-IT" w:bidi="it-IT"/>
      </w:rPr>
    </w:lvl>
    <w:lvl w:ilvl="1">
      <w:start w:val="8"/>
      <w:numFmt w:val="decimal"/>
      <w:lvlText w:val="%1.%2"/>
      <w:lvlJc w:val="left"/>
      <w:pPr>
        <w:ind w:left="643" w:hanging="245"/>
      </w:pPr>
      <w:rPr>
        <w:rFonts w:hint="default"/>
        <w:spacing w:val="-1"/>
        <w:u w:val="single" w:color="000000"/>
        <w:lang w:val="it-IT" w:eastAsia="it-IT" w:bidi="it-IT"/>
      </w:rPr>
    </w:lvl>
    <w:lvl w:ilvl="2">
      <w:numFmt w:val="bullet"/>
      <w:lvlText w:val="☐"/>
      <w:lvlJc w:val="left"/>
      <w:pPr>
        <w:ind w:left="3221" w:hanging="272"/>
      </w:pPr>
      <w:rPr>
        <w:rFonts w:ascii="DejaVu Sans" w:eastAsia="DejaVu Sans" w:hAnsi="DejaVu Sans" w:cs="DejaVu Sans" w:hint="default"/>
        <w:w w:val="111"/>
        <w:sz w:val="20"/>
        <w:szCs w:val="20"/>
        <w:lang w:val="it-IT" w:eastAsia="it-IT" w:bidi="it-IT"/>
      </w:rPr>
    </w:lvl>
    <w:lvl w:ilvl="3">
      <w:numFmt w:val="bullet"/>
      <w:lvlText w:val="•"/>
      <w:lvlJc w:val="left"/>
      <w:pPr>
        <w:ind w:left="4696" w:hanging="272"/>
      </w:pPr>
      <w:rPr>
        <w:rFonts w:hint="default"/>
        <w:lang w:val="it-IT" w:eastAsia="it-IT" w:bidi="it-IT"/>
      </w:rPr>
    </w:lvl>
    <w:lvl w:ilvl="4">
      <w:numFmt w:val="bullet"/>
      <w:lvlText w:val="•"/>
      <w:lvlJc w:val="left"/>
      <w:pPr>
        <w:ind w:left="5435" w:hanging="272"/>
      </w:pPr>
      <w:rPr>
        <w:rFonts w:hint="default"/>
        <w:lang w:val="it-IT" w:eastAsia="it-IT" w:bidi="it-IT"/>
      </w:rPr>
    </w:lvl>
    <w:lvl w:ilvl="5">
      <w:numFmt w:val="bullet"/>
      <w:lvlText w:val="•"/>
      <w:lvlJc w:val="left"/>
      <w:pPr>
        <w:ind w:left="6173" w:hanging="272"/>
      </w:pPr>
      <w:rPr>
        <w:rFonts w:hint="default"/>
        <w:lang w:val="it-IT" w:eastAsia="it-IT" w:bidi="it-IT"/>
      </w:rPr>
    </w:lvl>
    <w:lvl w:ilvl="6">
      <w:numFmt w:val="bullet"/>
      <w:lvlText w:val="•"/>
      <w:lvlJc w:val="left"/>
      <w:pPr>
        <w:ind w:left="6912" w:hanging="272"/>
      </w:pPr>
      <w:rPr>
        <w:rFonts w:hint="default"/>
        <w:lang w:val="it-IT" w:eastAsia="it-IT" w:bidi="it-IT"/>
      </w:rPr>
    </w:lvl>
    <w:lvl w:ilvl="7">
      <w:numFmt w:val="bullet"/>
      <w:lvlText w:val="•"/>
      <w:lvlJc w:val="left"/>
      <w:pPr>
        <w:ind w:left="7650" w:hanging="272"/>
      </w:pPr>
      <w:rPr>
        <w:rFonts w:hint="default"/>
        <w:lang w:val="it-IT" w:eastAsia="it-IT" w:bidi="it-IT"/>
      </w:rPr>
    </w:lvl>
    <w:lvl w:ilvl="8">
      <w:numFmt w:val="bullet"/>
      <w:lvlText w:val="•"/>
      <w:lvlJc w:val="left"/>
      <w:pPr>
        <w:ind w:left="8389" w:hanging="272"/>
      </w:pPr>
      <w:rPr>
        <w:rFonts w:hint="default"/>
        <w:lang w:val="it-IT" w:eastAsia="it-IT" w:bidi="it-IT"/>
      </w:rPr>
    </w:lvl>
  </w:abstractNum>
  <w:abstractNum w:abstractNumId="14" w15:restartNumberingAfterBreak="0">
    <w:nsid w:val="466316FA"/>
    <w:multiLevelType w:val="hybridMultilevel"/>
    <w:tmpl w:val="4E2EA738"/>
    <w:lvl w:ilvl="0" w:tplc="B4825166">
      <w:start w:val="1"/>
      <w:numFmt w:val="upperRoman"/>
      <w:lvlText w:val="%1."/>
      <w:lvlJc w:val="left"/>
      <w:pPr>
        <w:ind w:left="930" w:hanging="708"/>
      </w:pPr>
      <w:rPr>
        <w:rFonts w:ascii="Verdana" w:eastAsia="Verdana" w:hAnsi="Verdana" w:cs="Verdana" w:hint="default"/>
        <w:b/>
        <w:bCs/>
        <w:color w:val="001F5F"/>
        <w:w w:val="100"/>
        <w:sz w:val="28"/>
        <w:szCs w:val="28"/>
        <w:lang w:val="en-US" w:eastAsia="en-US" w:bidi="en-US"/>
      </w:rPr>
    </w:lvl>
    <w:lvl w:ilvl="1" w:tplc="1D081EEA">
      <w:numFmt w:val="bullet"/>
      <w:lvlText w:val="•"/>
      <w:lvlJc w:val="left"/>
      <w:pPr>
        <w:ind w:left="1768" w:hanging="708"/>
      </w:pPr>
      <w:rPr>
        <w:rFonts w:hint="default"/>
        <w:lang w:val="en-US" w:eastAsia="en-US" w:bidi="en-US"/>
      </w:rPr>
    </w:lvl>
    <w:lvl w:ilvl="2" w:tplc="5F0CA964">
      <w:numFmt w:val="bullet"/>
      <w:lvlText w:val="•"/>
      <w:lvlJc w:val="left"/>
      <w:pPr>
        <w:ind w:left="2597" w:hanging="708"/>
      </w:pPr>
      <w:rPr>
        <w:rFonts w:hint="default"/>
        <w:lang w:val="en-US" w:eastAsia="en-US" w:bidi="en-US"/>
      </w:rPr>
    </w:lvl>
    <w:lvl w:ilvl="3" w:tplc="D9FACFA8">
      <w:numFmt w:val="bullet"/>
      <w:lvlText w:val="•"/>
      <w:lvlJc w:val="left"/>
      <w:pPr>
        <w:ind w:left="3425" w:hanging="708"/>
      </w:pPr>
      <w:rPr>
        <w:rFonts w:hint="default"/>
        <w:lang w:val="en-US" w:eastAsia="en-US" w:bidi="en-US"/>
      </w:rPr>
    </w:lvl>
    <w:lvl w:ilvl="4" w:tplc="F308191A">
      <w:numFmt w:val="bullet"/>
      <w:lvlText w:val="•"/>
      <w:lvlJc w:val="left"/>
      <w:pPr>
        <w:ind w:left="4254" w:hanging="708"/>
      </w:pPr>
      <w:rPr>
        <w:rFonts w:hint="default"/>
        <w:lang w:val="en-US" w:eastAsia="en-US" w:bidi="en-US"/>
      </w:rPr>
    </w:lvl>
    <w:lvl w:ilvl="5" w:tplc="522E02F4">
      <w:numFmt w:val="bullet"/>
      <w:lvlText w:val="•"/>
      <w:lvlJc w:val="left"/>
      <w:pPr>
        <w:ind w:left="5083" w:hanging="708"/>
      </w:pPr>
      <w:rPr>
        <w:rFonts w:hint="default"/>
        <w:lang w:val="en-US" w:eastAsia="en-US" w:bidi="en-US"/>
      </w:rPr>
    </w:lvl>
    <w:lvl w:ilvl="6" w:tplc="82A8DADE">
      <w:numFmt w:val="bullet"/>
      <w:lvlText w:val="•"/>
      <w:lvlJc w:val="left"/>
      <w:pPr>
        <w:ind w:left="5911" w:hanging="708"/>
      </w:pPr>
      <w:rPr>
        <w:rFonts w:hint="default"/>
        <w:lang w:val="en-US" w:eastAsia="en-US" w:bidi="en-US"/>
      </w:rPr>
    </w:lvl>
    <w:lvl w:ilvl="7" w:tplc="27E4D49C">
      <w:numFmt w:val="bullet"/>
      <w:lvlText w:val="•"/>
      <w:lvlJc w:val="left"/>
      <w:pPr>
        <w:ind w:left="6740" w:hanging="708"/>
      </w:pPr>
      <w:rPr>
        <w:rFonts w:hint="default"/>
        <w:lang w:val="en-US" w:eastAsia="en-US" w:bidi="en-US"/>
      </w:rPr>
    </w:lvl>
    <w:lvl w:ilvl="8" w:tplc="1E50505A">
      <w:numFmt w:val="bullet"/>
      <w:lvlText w:val="•"/>
      <w:lvlJc w:val="left"/>
      <w:pPr>
        <w:ind w:left="7569" w:hanging="708"/>
      </w:pPr>
      <w:rPr>
        <w:rFonts w:hint="default"/>
        <w:lang w:val="en-US" w:eastAsia="en-US" w:bidi="en-US"/>
      </w:rPr>
    </w:lvl>
  </w:abstractNum>
  <w:abstractNum w:abstractNumId="15" w15:restartNumberingAfterBreak="0">
    <w:nsid w:val="492D77B3"/>
    <w:multiLevelType w:val="multilevel"/>
    <w:tmpl w:val="385C68A4"/>
    <w:lvl w:ilvl="0">
      <w:start w:val="6"/>
      <w:numFmt w:val="decimal"/>
      <w:lvlText w:val="%1"/>
      <w:lvlJc w:val="left"/>
      <w:pPr>
        <w:ind w:left="1118" w:hanging="720"/>
      </w:pPr>
      <w:rPr>
        <w:rFonts w:hint="default"/>
        <w:lang w:val="it-IT" w:eastAsia="it-IT" w:bidi="it-IT"/>
      </w:rPr>
    </w:lvl>
    <w:lvl w:ilvl="1">
      <w:start w:val="2"/>
      <w:numFmt w:val="decimal"/>
      <w:lvlText w:val="%1.%2"/>
      <w:lvlJc w:val="left"/>
      <w:pPr>
        <w:ind w:left="1004" w:hanging="720"/>
      </w:pPr>
      <w:rPr>
        <w:rFonts w:ascii="Times New Roman" w:eastAsia="Times New Roman" w:hAnsi="Times New Roman" w:cs="Times New Roman" w:hint="default"/>
        <w:spacing w:val="0"/>
        <w:w w:val="99"/>
        <w:sz w:val="24"/>
        <w:szCs w:val="24"/>
        <w:lang w:val="it-IT" w:eastAsia="it-IT" w:bidi="it-IT"/>
      </w:rPr>
    </w:lvl>
    <w:lvl w:ilvl="2">
      <w:numFmt w:val="bullet"/>
      <w:lvlText w:val="•"/>
      <w:lvlJc w:val="left"/>
      <w:pPr>
        <w:ind w:left="2869" w:hanging="720"/>
      </w:pPr>
      <w:rPr>
        <w:rFonts w:hint="default"/>
        <w:lang w:val="it-IT" w:eastAsia="it-IT" w:bidi="it-IT"/>
      </w:rPr>
    </w:lvl>
    <w:lvl w:ilvl="3">
      <w:numFmt w:val="bullet"/>
      <w:lvlText w:val="•"/>
      <w:lvlJc w:val="left"/>
      <w:pPr>
        <w:ind w:left="3743" w:hanging="720"/>
      </w:pPr>
      <w:rPr>
        <w:rFonts w:hint="default"/>
        <w:lang w:val="it-IT" w:eastAsia="it-IT" w:bidi="it-IT"/>
      </w:rPr>
    </w:lvl>
    <w:lvl w:ilvl="4">
      <w:numFmt w:val="bullet"/>
      <w:lvlText w:val="•"/>
      <w:lvlJc w:val="left"/>
      <w:pPr>
        <w:ind w:left="4618" w:hanging="720"/>
      </w:pPr>
      <w:rPr>
        <w:rFonts w:hint="default"/>
        <w:lang w:val="it-IT" w:eastAsia="it-IT" w:bidi="it-IT"/>
      </w:rPr>
    </w:lvl>
    <w:lvl w:ilvl="5">
      <w:numFmt w:val="bullet"/>
      <w:lvlText w:val="•"/>
      <w:lvlJc w:val="left"/>
      <w:pPr>
        <w:ind w:left="5493" w:hanging="720"/>
      </w:pPr>
      <w:rPr>
        <w:rFonts w:hint="default"/>
        <w:lang w:val="it-IT" w:eastAsia="it-IT" w:bidi="it-IT"/>
      </w:rPr>
    </w:lvl>
    <w:lvl w:ilvl="6">
      <w:numFmt w:val="bullet"/>
      <w:lvlText w:val="•"/>
      <w:lvlJc w:val="left"/>
      <w:pPr>
        <w:ind w:left="6367" w:hanging="720"/>
      </w:pPr>
      <w:rPr>
        <w:rFonts w:hint="default"/>
        <w:lang w:val="it-IT" w:eastAsia="it-IT" w:bidi="it-IT"/>
      </w:rPr>
    </w:lvl>
    <w:lvl w:ilvl="7">
      <w:numFmt w:val="bullet"/>
      <w:lvlText w:val="•"/>
      <w:lvlJc w:val="left"/>
      <w:pPr>
        <w:ind w:left="7242" w:hanging="720"/>
      </w:pPr>
      <w:rPr>
        <w:rFonts w:hint="default"/>
        <w:lang w:val="it-IT" w:eastAsia="it-IT" w:bidi="it-IT"/>
      </w:rPr>
    </w:lvl>
    <w:lvl w:ilvl="8">
      <w:numFmt w:val="bullet"/>
      <w:lvlText w:val="•"/>
      <w:lvlJc w:val="left"/>
      <w:pPr>
        <w:ind w:left="8117" w:hanging="720"/>
      </w:pPr>
      <w:rPr>
        <w:rFonts w:hint="default"/>
        <w:lang w:val="it-IT" w:eastAsia="it-IT" w:bidi="it-IT"/>
      </w:rPr>
    </w:lvl>
  </w:abstractNum>
  <w:abstractNum w:abstractNumId="16" w15:restartNumberingAfterBreak="0">
    <w:nsid w:val="4E9864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D20353"/>
    <w:multiLevelType w:val="multilevel"/>
    <w:tmpl w:val="AEE06C80"/>
    <w:lvl w:ilvl="0">
      <w:start w:val="4"/>
      <w:numFmt w:val="decimal"/>
      <w:lvlText w:val="%1"/>
      <w:lvlJc w:val="left"/>
      <w:pPr>
        <w:ind w:left="965" w:hanging="567"/>
      </w:pPr>
      <w:rPr>
        <w:rFonts w:hint="default"/>
        <w:lang w:val="it-IT" w:eastAsia="it-IT" w:bidi="it-IT"/>
      </w:rPr>
    </w:lvl>
    <w:lvl w:ilvl="1">
      <w:start w:val="1"/>
      <w:numFmt w:val="decimal"/>
      <w:lvlText w:val="3.%2"/>
      <w:lvlJc w:val="left"/>
      <w:pPr>
        <w:ind w:left="965" w:hanging="567"/>
      </w:pPr>
      <w:rPr>
        <w:rFonts w:ascii="Times New Roman" w:eastAsia="Times New Roman" w:hAnsi="Times New Roman" w:cs="Times New Roman" w:hint="default"/>
        <w:spacing w:val="0"/>
        <w:w w:val="99"/>
        <w:sz w:val="24"/>
        <w:szCs w:val="24"/>
        <w:lang w:val="it-IT" w:eastAsia="it-IT" w:bidi="it-IT"/>
      </w:rPr>
    </w:lvl>
    <w:lvl w:ilvl="2">
      <w:numFmt w:val="bullet"/>
      <w:lvlText w:val=""/>
      <w:lvlJc w:val="left"/>
      <w:pPr>
        <w:ind w:left="1531" w:hanging="360"/>
      </w:pPr>
      <w:rPr>
        <w:rFonts w:ascii="Symbol" w:hAnsi="Symbol" w:hint="default"/>
        <w:w w:val="99"/>
        <w:sz w:val="20"/>
        <w:szCs w:val="20"/>
        <w:lang w:val="it-IT" w:eastAsia="it-IT" w:bidi="it-IT"/>
      </w:rPr>
    </w:lvl>
    <w:lvl w:ilvl="3">
      <w:numFmt w:val="bullet"/>
      <w:lvlText w:val="•"/>
      <w:lvlJc w:val="left"/>
      <w:pPr>
        <w:ind w:left="3390" w:hanging="360"/>
      </w:pPr>
      <w:rPr>
        <w:rFonts w:hint="default"/>
        <w:lang w:val="it-IT" w:eastAsia="it-IT" w:bidi="it-IT"/>
      </w:rPr>
    </w:lvl>
    <w:lvl w:ilvl="4">
      <w:numFmt w:val="bullet"/>
      <w:lvlText w:val="•"/>
      <w:lvlJc w:val="left"/>
      <w:pPr>
        <w:ind w:left="4315" w:hanging="360"/>
      </w:pPr>
      <w:rPr>
        <w:rFonts w:hint="default"/>
        <w:lang w:val="it-IT" w:eastAsia="it-IT" w:bidi="it-IT"/>
      </w:rPr>
    </w:lvl>
    <w:lvl w:ilvl="5">
      <w:numFmt w:val="bullet"/>
      <w:lvlText w:val="•"/>
      <w:lvlJc w:val="left"/>
      <w:pPr>
        <w:ind w:left="5240" w:hanging="360"/>
      </w:pPr>
      <w:rPr>
        <w:rFonts w:hint="default"/>
        <w:lang w:val="it-IT" w:eastAsia="it-IT" w:bidi="it-IT"/>
      </w:rPr>
    </w:lvl>
    <w:lvl w:ilvl="6">
      <w:numFmt w:val="bullet"/>
      <w:lvlText w:val="•"/>
      <w:lvlJc w:val="left"/>
      <w:pPr>
        <w:ind w:left="6165" w:hanging="360"/>
      </w:pPr>
      <w:rPr>
        <w:rFonts w:hint="default"/>
        <w:lang w:val="it-IT" w:eastAsia="it-IT" w:bidi="it-IT"/>
      </w:rPr>
    </w:lvl>
    <w:lvl w:ilvl="7">
      <w:numFmt w:val="bullet"/>
      <w:lvlText w:val="•"/>
      <w:lvlJc w:val="left"/>
      <w:pPr>
        <w:ind w:left="7090" w:hanging="360"/>
      </w:pPr>
      <w:rPr>
        <w:rFonts w:hint="default"/>
        <w:lang w:val="it-IT" w:eastAsia="it-IT" w:bidi="it-IT"/>
      </w:rPr>
    </w:lvl>
    <w:lvl w:ilvl="8">
      <w:numFmt w:val="bullet"/>
      <w:lvlText w:val="•"/>
      <w:lvlJc w:val="left"/>
      <w:pPr>
        <w:ind w:left="8016" w:hanging="360"/>
      </w:pPr>
      <w:rPr>
        <w:rFonts w:hint="default"/>
        <w:lang w:val="it-IT" w:eastAsia="it-IT" w:bidi="it-IT"/>
      </w:rPr>
    </w:lvl>
  </w:abstractNum>
  <w:abstractNum w:abstractNumId="18" w15:restartNumberingAfterBreak="0">
    <w:nsid w:val="53022DF0"/>
    <w:multiLevelType w:val="multilevel"/>
    <w:tmpl w:val="A30A4AE0"/>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sz w:val="24"/>
        <w:szCs w:val="24"/>
      </w:rPr>
    </w:lvl>
    <w:lvl w:ilvl="2">
      <w:start w:val="1"/>
      <w:numFmt w:val="decimal"/>
      <w:lvlText w:val="%1.%2.%3."/>
      <w:lvlJc w:val="left"/>
      <w:pPr>
        <w:ind w:left="2650" w:hanging="720"/>
      </w:pPr>
      <w:rPr>
        <w:rFonts w:hint="default"/>
      </w:rPr>
    </w:lvl>
    <w:lvl w:ilvl="3">
      <w:start w:val="1"/>
      <w:numFmt w:val="decimal"/>
      <w:lvlText w:val="%1.%2.%3.%4."/>
      <w:lvlJc w:val="left"/>
      <w:pPr>
        <w:ind w:left="3615" w:hanging="72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5905" w:hanging="108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195" w:hanging="1440"/>
      </w:pPr>
      <w:rPr>
        <w:rFonts w:hint="default"/>
      </w:rPr>
    </w:lvl>
    <w:lvl w:ilvl="8">
      <w:start w:val="1"/>
      <w:numFmt w:val="decimal"/>
      <w:lvlText w:val="%1.%2.%3.%4.%5.%6.%7.%8.%9."/>
      <w:lvlJc w:val="left"/>
      <w:pPr>
        <w:ind w:left="9520" w:hanging="1800"/>
      </w:pPr>
      <w:rPr>
        <w:rFonts w:hint="default"/>
      </w:rPr>
    </w:lvl>
  </w:abstractNum>
  <w:abstractNum w:abstractNumId="19" w15:restartNumberingAfterBreak="0">
    <w:nsid w:val="56C7688B"/>
    <w:multiLevelType w:val="multilevel"/>
    <w:tmpl w:val="B5F28078"/>
    <w:lvl w:ilvl="0">
      <w:start w:val="8"/>
      <w:numFmt w:val="decimal"/>
      <w:lvlText w:val="%1"/>
      <w:lvlJc w:val="left"/>
      <w:pPr>
        <w:ind w:left="965" w:hanging="567"/>
      </w:pPr>
      <w:rPr>
        <w:rFonts w:hint="default"/>
        <w:lang w:val="it-IT" w:eastAsia="it-IT" w:bidi="it-IT"/>
      </w:rPr>
    </w:lvl>
    <w:lvl w:ilvl="1">
      <w:start w:val="1"/>
      <w:numFmt w:val="decimal"/>
      <w:lvlText w:val="%1.%2"/>
      <w:lvlJc w:val="left"/>
      <w:pPr>
        <w:ind w:left="965" w:hanging="567"/>
      </w:pPr>
      <w:rPr>
        <w:rFonts w:ascii="Times New Roman" w:eastAsia="Times New Roman" w:hAnsi="Times New Roman" w:cs="Times New Roman" w:hint="default"/>
        <w:spacing w:val="0"/>
        <w:w w:val="99"/>
        <w:sz w:val="20"/>
        <w:szCs w:val="20"/>
        <w:lang w:val="it-IT" w:eastAsia="it-IT" w:bidi="it-IT"/>
      </w:rPr>
    </w:lvl>
    <w:lvl w:ilvl="2">
      <w:numFmt w:val="bullet"/>
      <w:lvlText w:val="•"/>
      <w:lvlJc w:val="left"/>
      <w:pPr>
        <w:ind w:left="2741" w:hanging="567"/>
      </w:pPr>
      <w:rPr>
        <w:rFonts w:hint="default"/>
        <w:lang w:val="it-IT" w:eastAsia="it-IT" w:bidi="it-IT"/>
      </w:rPr>
    </w:lvl>
    <w:lvl w:ilvl="3">
      <w:numFmt w:val="bullet"/>
      <w:lvlText w:val="•"/>
      <w:lvlJc w:val="left"/>
      <w:pPr>
        <w:ind w:left="3631" w:hanging="567"/>
      </w:pPr>
      <w:rPr>
        <w:rFonts w:hint="default"/>
        <w:lang w:val="it-IT" w:eastAsia="it-IT" w:bidi="it-IT"/>
      </w:rPr>
    </w:lvl>
    <w:lvl w:ilvl="4">
      <w:numFmt w:val="bullet"/>
      <w:lvlText w:val="•"/>
      <w:lvlJc w:val="left"/>
      <w:pPr>
        <w:ind w:left="4522" w:hanging="567"/>
      </w:pPr>
      <w:rPr>
        <w:rFonts w:hint="default"/>
        <w:lang w:val="it-IT" w:eastAsia="it-IT" w:bidi="it-IT"/>
      </w:rPr>
    </w:lvl>
    <w:lvl w:ilvl="5">
      <w:numFmt w:val="bullet"/>
      <w:lvlText w:val="•"/>
      <w:lvlJc w:val="left"/>
      <w:pPr>
        <w:ind w:left="5413" w:hanging="567"/>
      </w:pPr>
      <w:rPr>
        <w:rFonts w:hint="default"/>
        <w:lang w:val="it-IT" w:eastAsia="it-IT" w:bidi="it-IT"/>
      </w:rPr>
    </w:lvl>
    <w:lvl w:ilvl="6">
      <w:numFmt w:val="bullet"/>
      <w:lvlText w:val="•"/>
      <w:lvlJc w:val="left"/>
      <w:pPr>
        <w:ind w:left="6303" w:hanging="567"/>
      </w:pPr>
      <w:rPr>
        <w:rFonts w:hint="default"/>
        <w:lang w:val="it-IT" w:eastAsia="it-IT" w:bidi="it-IT"/>
      </w:rPr>
    </w:lvl>
    <w:lvl w:ilvl="7">
      <w:numFmt w:val="bullet"/>
      <w:lvlText w:val="•"/>
      <w:lvlJc w:val="left"/>
      <w:pPr>
        <w:ind w:left="7194" w:hanging="567"/>
      </w:pPr>
      <w:rPr>
        <w:rFonts w:hint="default"/>
        <w:lang w:val="it-IT" w:eastAsia="it-IT" w:bidi="it-IT"/>
      </w:rPr>
    </w:lvl>
    <w:lvl w:ilvl="8">
      <w:numFmt w:val="bullet"/>
      <w:lvlText w:val="•"/>
      <w:lvlJc w:val="left"/>
      <w:pPr>
        <w:ind w:left="8085" w:hanging="567"/>
      </w:pPr>
      <w:rPr>
        <w:rFonts w:hint="default"/>
        <w:lang w:val="it-IT" w:eastAsia="it-IT" w:bidi="it-IT"/>
      </w:rPr>
    </w:lvl>
  </w:abstractNum>
  <w:abstractNum w:abstractNumId="20" w15:restartNumberingAfterBreak="0">
    <w:nsid w:val="578419BE"/>
    <w:multiLevelType w:val="multilevel"/>
    <w:tmpl w:val="77F425C6"/>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F9E0BB5"/>
    <w:multiLevelType w:val="hybridMultilevel"/>
    <w:tmpl w:val="83EC9DB0"/>
    <w:lvl w:ilvl="0" w:tplc="C45CA7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B8062A4"/>
    <w:multiLevelType w:val="multilevel"/>
    <w:tmpl w:val="79B21A8E"/>
    <w:lvl w:ilvl="0">
      <w:start w:val="4"/>
      <w:numFmt w:val="decimal"/>
      <w:lvlText w:val="%1."/>
      <w:lvlJc w:val="left"/>
      <w:pPr>
        <w:ind w:left="360" w:hanging="360"/>
      </w:pPr>
      <w:rPr>
        <w:rFonts w:hint="default"/>
      </w:rPr>
    </w:lvl>
    <w:lvl w:ilvl="1">
      <w:start w:val="3"/>
      <w:numFmt w:val="decimal"/>
      <w:lvlText w:val="%1.1."/>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23" w15:restartNumberingAfterBreak="0">
    <w:nsid w:val="6CF717F2"/>
    <w:multiLevelType w:val="hybridMultilevel"/>
    <w:tmpl w:val="FDD431E0"/>
    <w:lvl w:ilvl="0" w:tplc="0409000F">
      <w:start w:val="1"/>
      <w:numFmt w:val="decimal"/>
      <w:lvlText w:val="%1."/>
      <w:lvlJc w:val="left"/>
      <w:pPr>
        <w:ind w:left="1118" w:hanging="360"/>
      </w:pPr>
      <w:rPr>
        <w:rFonts w:hint="default"/>
      </w:rPr>
    </w:lvl>
    <w:lvl w:ilvl="1" w:tplc="04020003" w:tentative="1">
      <w:start w:val="1"/>
      <w:numFmt w:val="bullet"/>
      <w:lvlText w:val="o"/>
      <w:lvlJc w:val="left"/>
      <w:pPr>
        <w:ind w:left="1838" w:hanging="360"/>
      </w:pPr>
      <w:rPr>
        <w:rFonts w:ascii="Courier New" w:hAnsi="Courier New" w:cs="Courier New" w:hint="default"/>
      </w:rPr>
    </w:lvl>
    <w:lvl w:ilvl="2" w:tplc="04020005" w:tentative="1">
      <w:start w:val="1"/>
      <w:numFmt w:val="bullet"/>
      <w:lvlText w:val=""/>
      <w:lvlJc w:val="left"/>
      <w:pPr>
        <w:ind w:left="2558" w:hanging="360"/>
      </w:pPr>
      <w:rPr>
        <w:rFonts w:ascii="Wingdings" w:hAnsi="Wingdings" w:hint="default"/>
      </w:rPr>
    </w:lvl>
    <w:lvl w:ilvl="3" w:tplc="04020001" w:tentative="1">
      <w:start w:val="1"/>
      <w:numFmt w:val="bullet"/>
      <w:lvlText w:val=""/>
      <w:lvlJc w:val="left"/>
      <w:pPr>
        <w:ind w:left="3278" w:hanging="360"/>
      </w:pPr>
      <w:rPr>
        <w:rFonts w:ascii="Symbol" w:hAnsi="Symbol" w:hint="default"/>
      </w:rPr>
    </w:lvl>
    <w:lvl w:ilvl="4" w:tplc="04020003" w:tentative="1">
      <w:start w:val="1"/>
      <w:numFmt w:val="bullet"/>
      <w:lvlText w:val="o"/>
      <w:lvlJc w:val="left"/>
      <w:pPr>
        <w:ind w:left="3998" w:hanging="360"/>
      </w:pPr>
      <w:rPr>
        <w:rFonts w:ascii="Courier New" w:hAnsi="Courier New" w:cs="Courier New" w:hint="default"/>
      </w:rPr>
    </w:lvl>
    <w:lvl w:ilvl="5" w:tplc="04020005" w:tentative="1">
      <w:start w:val="1"/>
      <w:numFmt w:val="bullet"/>
      <w:lvlText w:val=""/>
      <w:lvlJc w:val="left"/>
      <w:pPr>
        <w:ind w:left="4718" w:hanging="360"/>
      </w:pPr>
      <w:rPr>
        <w:rFonts w:ascii="Wingdings" w:hAnsi="Wingdings" w:hint="default"/>
      </w:rPr>
    </w:lvl>
    <w:lvl w:ilvl="6" w:tplc="04020001" w:tentative="1">
      <w:start w:val="1"/>
      <w:numFmt w:val="bullet"/>
      <w:lvlText w:val=""/>
      <w:lvlJc w:val="left"/>
      <w:pPr>
        <w:ind w:left="5438" w:hanging="360"/>
      </w:pPr>
      <w:rPr>
        <w:rFonts w:ascii="Symbol" w:hAnsi="Symbol" w:hint="default"/>
      </w:rPr>
    </w:lvl>
    <w:lvl w:ilvl="7" w:tplc="04020003" w:tentative="1">
      <w:start w:val="1"/>
      <w:numFmt w:val="bullet"/>
      <w:lvlText w:val="o"/>
      <w:lvlJc w:val="left"/>
      <w:pPr>
        <w:ind w:left="6158" w:hanging="360"/>
      </w:pPr>
      <w:rPr>
        <w:rFonts w:ascii="Courier New" w:hAnsi="Courier New" w:cs="Courier New" w:hint="default"/>
      </w:rPr>
    </w:lvl>
    <w:lvl w:ilvl="8" w:tplc="04020005" w:tentative="1">
      <w:start w:val="1"/>
      <w:numFmt w:val="bullet"/>
      <w:lvlText w:val=""/>
      <w:lvlJc w:val="left"/>
      <w:pPr>
        <w:ind w:left="6878" w:hanging="360"/>
      </w:pPr>
      <w:rPr>
        <w:rFonts w:ascii="Wingdings" w:hAnsi="Wingdings" w:hint="default"/>
      </w:rPr>
    </w:lvl>
  </w:abstractNum>
  <w:abstractNum w:abstractNumId="24" w15:restartNumberingAfterBreak="0">
    <w:nsid w:val="6EB978CD"/>
    <w:multiLevelType w:val="hybridMultilevel"/>
    <w:tmpl w:val="93EC2DD2"/>
    <w:lvl w:ilvl="0" w:tplc="43941512">
      <w:start w:val="1"/>
      <w:numFmt w:val="decimal"/>
      <w:lvlText w:val="%1."/>
      <w:lvlJc w:val="left"/>
      <w:pPr>
        <w:ind w:left="1409" w:hanging="360"/>
      </w:pPr>
      <w:rPr>
        <w:rFonts w:hint="default"/>
      </w:rPr>
    </w:lvl>
    <w:lvl w:ilvl="1" w:tplc="04020019" w:tentative="1">
      <w:start w:val="1"/>
      <w:numFmt w:val="lowerLetter"/>
      <w:lvlText w:val="%2."/>
      <w:lvlJc w:val="left"/>
      <w:pPr>
        <w:ind w:left="2129" w:hanging="360"/>
      </w:pPr>
    </w:lvl>
    <w:lvl w:ilvl="2" w:tplc="0402001B" w:tentative="1">
      <w:start w:val="1"/>
      <w:numFmt w:val="lowerRoman"/>
      <w:lvlText w:val="%3."/>
      <w:lvlJc w:val="right"/>
      <w:pPr>
        <w:ind w:left="2849" w:hanging="180"/>
      </w:pPr>
    </w:lvl>
    <w:lvl w:ilvl="3" w:tplc="0402000F" w:tentative="1">
      <w:start w:val="1"/>
      <w:numFmt w:val="decimal"/>
      <w:lvlText w:val="%4."/>
      <w:lvlJc w:val="left"/>
      <w:pPr>
        <w:ind w:left="3569" w:hanging="360"/>
      </w:pPr>
    </w:lvl>
    <w:lvl w:ilvl="4" w:tplc="04020019" w:tentative="1">
      <w:start w:val="1"/>
      <w:numFmt w:val="lowerLetter"/>
      <w:lvlText w:val="%5."/>
      <w:lvlJc w:val="left"/>
      <w:pPr>
        <w:ind w:left="4289" w:hanging="360"/>
      </w:pPr>
    </w:lvl>
    <w:lvl w:ilvl="5" w:tplc="0402001B" w:tentative="1">
      <w:start w:val="1"/>
      <w:numFmt w:val="lowerRoman"/>
      <w:lvlText w:val="%6."/>
      <w:lvlJc w:val="right"/>
      <w:pPr>
        <w:ind w:left="5009" w:hanging="180"/>
      </w:pPr>
    </w:lvl>
    <w:lvl w:ilvl="6" w:tplc="0402000F" w:tentative="1">
      <w:start w:val="1"/>
      <w:numFmt w:val="decimal"/>
      <w:lvlText w:val="%7."/>
      <w:lvlJc w:val="left"/>
      <w:pPr>
        <w:ind w:left="5729" w:hanging="360"/>
      </w:pPr>
    </w:lvl>
    <w:lvl w:ilvl="7" w:tplc="04020019" w:tentative="1">
      <w:start w:val="1"/>
      <w:numFmt w:val="lowerLetter"/>
      <w:lvlText w:val="%8."/>
      <w:lvlJc w:val="left"/>
      <w:pPr>
        <w:ind w:left="6449" w:hanging="360"/>
      </w:pPr>
    </w:lvl>
    <w:lvl w:ilvl="8" w:tplc="0402001B" w:tentative="1">
      <w:start w:val="1"/>
      <w:numFmt w:val="lowerRoman"/>
      <w:lvlText w:val="%9."/>
      <w:lvlJc w:val="right"/>
      <w:pPr>
        <w:ind w:left="7169" w:hanging="180"/>
      </w:pPr>
    </w:lvl>
  </w:abstractNum>
  <w:abstractNum w:abstractNumId="25" w15:restartNumberingAfterBreak="0">
    <w:nsid w:val="705541D8"/>
    <w:multiLevelType w:val="multilevel"/>
    <w:tmpl w:val="E8685998"/>
    <w:lvl w:ilvl="0">
      <w:start w:val="5"/>
      <w:numFmt w:val="decimal"/>
      <w:lvlText w:val="%1"/>
      <w:lvlJc w:val="left"/>
      <w:pPr>
        <w:ind w:left="965" w:hanging="567"/>
      </w:pPr>
      <w:rPr>
        <w:rFonts w:hint="default"/>
        <w:lang w:val="it-IT" w:eastAsia="it-IT" w:bidi="it-IT"/>
      </w:rPr>
    </w:lvl>
    <w:lvl w:ilvl="1">
      <w:start w:val="1"/>
      <w:numFmt w:val="decimal"/>
      <w:lvlText w:val="%1.%2"/>
      <w:lvlJc w:val="left"/>
      <w:pPr>
        <w:ind w:left="965" w:hanging="567"/>
      </w:pPr>
      <w:rPr>
        <w:rFonts w:ascii="Times New Roman" w:eastAsia="Times New Roman" w:hAnsi="Times New Roman" w:cs="Times New Roman" w:hint="default"/>
        <w:spacing w:val="0"/>
        <w:w w:val="99"/>
        <w:sz w:val="20"/>
        <w:szCs w:val="20"/>
        <w:lang w:val="it-IT" w:eastAsia="it-IT" w:bidi="it-IT"/>
      </w:rPr>
    </w:lvl>
    <w:lvl w:ilvl="2">
      <w:numFmt w:val="bullet"/>
      <w:lvlText w:val="•"/>
      <w:lvlJc w:val="left"/>
      <w:pPr>
        <w:ind w:left="2741" w:hanging="567"/>
      </w:pPr>
      <w:rPr>
        <w:rFonts w:hint="default"/>
        <w:lang w:val="it-IT" w:eastAsia="it-IT" w:bidi="it-IT"/>
      </w:rPr>
    </w:lvl>
    <w:lvl w:ilvl="3">
      <w:numFmt w:val="bullet"/>
      <w:lvlText w:val="•"/>
      <w:lvlJc w:val="left"/>
      <w:pPr>
        <w:ind w:left="3631" w:hanging="567"/>
      </w:pPr>
      <w:rPr>
        <w:rFonts w:hint="default"/>
        <w:lang w:val="it-IT" w:eastAsia="it-IT" w:bidi="it-IT"/>
      </w:rPr>
    </w:lvl>
    <w:lvl w:ilvl="4">
      <w:numFmt w:val="bullet"/>
      <w:lvlText w:val="•"/>
      <w:lvlJc w:val="left"/>
      <w:pPr>
        <w:ind w:left="4522" w:hanging="567"/>
      </w:pPr>
      <w:rPr>
        <w:rFonts w:hint="default"/>
        <w:lang w:val="it-IT" w:eastAsia="it-IT" w:bidi="it-IT"/>
      </w:rPr>
    </w:lvl>
    <w:lvl w:ilvl="5">
      <w:numFmt w:val="bullet"/>
      <w:lvlText w:val="•"/>
      <w:lvlJc w:val="left"/>
      <w:pPr>
        <w:ind w:left="5413" w:hanging="567"/>
      </w:pPr>
      <w:rPr>
        <w:rFonts w:hint="default"/>
        <w:lang w:val="it-IT" w:eastAsia="it-IT" w:bidi="it-IT"/>
      </w:rPr>
    </w:lvl>
    <w:lvl w:ilvl="6">
      <w:numFmt w:val="bullet"/>
      <w:lvlText w:val="•"/>
      <w:lvlJc w:val="left"/>
      <w:pPr>
        <w:ind w:left="6303" w:hanging="567"/>
      </w:pPr>
      <w:rPr>
        <w:rFonts w:hint="default"/>
        <w:lang w:val="it-IT" w:eastAsia="it-IT" w:bidi="it-IT"/>
      </w:rPr>
    </w:lvl>
    <w:lvl w:ilvl="7">
      <w:numFmt w:val="bullet"/>
      <w:lvlText w:val="•"/>
      <w:lvlJc w:val="left"/>
      <w:pPr>
        <w:ind w:left="7194" w:hanging="567"/>
      </w:pPr>
      <w:rPr>
        <w:rFonts w:hint="default"/>
        <w:lang w:val="it-IT" w:eastAsia="it-IT" w:bidi="it-IT"/>
      </w:rPr>
    </w:lvl>
    <w:lvl w:ilvl="8">
      <w:numFmt w:val="bullet"/>
      <w:lvlText w:val="•"/>
      <w:lvlJc w:val="left"/>
      <w:pPr>
        <w:ind w:left="8085" w:hanging="567"/>
      </w:pPr>
      <w:rPr>
        <w:rFonts w:hint="default"/>
        <w:lang w:val="it-IT" w:eastAsia="it-IT" w:bidi="it-IT"/>
      </w:rPr>
    </w:lvl>
  </w:abstractNum>
  <w:abstractNum w:abstractNumId="26" w15:restartNumberingAfterBreak="0">
    <w:nsid w:val="713F47B0"/>
    <w:multiLevelType w:val="hybridMultilevel"/>
    <w:tmpl w:val="00B21E42"/>
    <w:lvl w:ilvl="0" w:tplc="457653C4">
      <w:numFmt w:val="bullet"/>
      <w:lvlText w:val=""/>
      <w:lvlJc w:val="left"/>
      <w:pPr>
        <w:ind w:left="649" w:hanging="428"/>
      </w:pPr>
      <w:rPr>
        <w:rFonts w:hint="default"/>
        <w:w w:val="99"/>
        <w:lang w:val="en-US" w:eastAsia="en-US" w:bidi="en-US"/>
      </w:rPr>
    </w:lvl>
    <w:lvl w:ilvl="1" w:tplc="F56A9AD8">
      <w:numFmt w:val="bullet"/>
      <w:lvlText w:val="•"/>
      <w:lvlJc w:val="left"/>
      <w:pPr>
        <w:ind w:left="1498" w:hanging="428"/>
      </w:pPr>
      <w:rPr>
        <w:rFonts w:hint="default"/>
        <w:lang w:val="en-US" w:eastAsia="en-US" w:bidi="en-US"/>
      </w:rPr>
    </w:lvl>
    <w:lvl w:ilvl="2" w:tplc="D77E763E">
      <w:numFmt w:val="bullet"/>
      <w:lvlText w:val="•"/>
      <w:lvlJc w:val="left"/>
      <w:pPr>
        <w:ind w:left="2357" w:hanging="428"/>
      </w:pPr>
      <w:rPr>
        <w:rFonts w:hint="default"/>
        <w:lang w:val="en-US" w:eastAsia="en-US" w:bidi="en-US"/>
      </w:rPr>
    </w:lvl>
    <w:lvl w:ilvl="3" w:tplc="BD969A62">
      <w:numFmt w:val="bullet"/>
      <w:lvlText w:val="•"/>
      <w:lvlJc w:val="left"/>
      <w:pPr>
        <w:ind w:left="3215" w:hanging="428"/>
      </w:pPr>
      <w:rPr>
        <w:rFonts w:hint="default"/>
        <w:lang w:val="en-US" w:eastAsia="en-US" w:bidi="en-US"/>
      </w:rPr>
    </w:lvl>
    <w:lvl w:ilvl="4" w:tplc="3266F748">
      <w:numFmt w:val="bullet"/>
      <w:lvlText w:val="•"/>
      <w:lvlJc w:val="left"/>
      <w:pPr>
        <w:ind w:left="4074" w:hanging="428"/>
      </w:pPr>
      <w:rPr>
        <w:rFonts w:hint="default"/>
        <w:lang w:val="en-US" w:eastAsia="en-US" w:bidi="en-US"/>
      </w:rPr>
    </w:lvl>
    <w:lvl w:ilvl="5" w:tplc="09F2F9AA">
      <w:numFmt w:val="bullet"/>
      <w:lvlText w:val="•"/>
      <w:lvlJc w:val="left"/>
      <w:pPr>
        <w:ind w:left="4933" w:hanging="428"/>
      </w:pPr>
      <w:rPr>
        <w:rFonts w:hint="default"/>
        <w:lang w:val="en-US" w:eastAsia="en-US" w:bidi="en-US"/>
      </w:rPr>
    </w:lvl>
    <w:lvl w:ilvl="6" w:tplc="76DC69B8">
      <w:numFmt w:val="bullet"/>
      <w:lvlText w:val="•"/>
      <w:lvlJc w:val="left"/>
      <w:pPr>
        <w:ind w:left="5791" w:hanging="428"/>
      </w:pPr>
      <w:rPr>
        <w:rFonts w:hint="default"/>
        <w:lang w:val="en-US" w:eastAsia="en-US" w:bidi="en-US"/>
      </w:rPr>
    </w:lvl>
    <w:lvl w:ilvl="7" w:tplc="1ABC0D6E">
      <w:numFmt w:val="bullet"/>
      <w:lvlText w:val="•"/>
      <w:lvlJc w:val="left"/>
      <w:pPr>
        <w:ind w:left="6650" w:hanging="428"/>
      </w:pPr>
      <w:rPr>
        <w:rFonts w:hint="default"/>
        <w:lang w:val="en-US" w:eastAsia="en-US" w:bidi="en-US"/>
      </w:rPr>
    </w:lvl>
    <w:lvl w:ilvl="8" w:tplc="AA40E988">
      <w:numFmt w:val="bullet"/>
      <w:lvlText w:val="•"/>
      <w:lvlJc w:val="left"/>
      <w:pPr>
        <w:ind w:left="7509" w:hanging="428"/>
      </w:pPr>
      <w:rPr>
        <w:rFonts w:hint="default"/>
        <w:lang w:val="en-US" w:eastAsia="en-US" w:bidi="en-US"/>
      </w:rPr>
    </w:lvl>
  </w:abstractNum>
  <w:abstractNum w:abstractNumId="27" w15:restartNumberingAfterBreak="0">
    <w:nsid w:val="73E91530"/>
    <w:multiLevelType w:val="hybridMultilevel"/>
    <w:tmpl w:val="F9D2B3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9C714EB"/>
    <w:multiLevelType w:val="multilevel"/>
    <w:tmpl w:val="FF7490A6"/>
    <w:lvl w:ilvl="0">
      <w:start w:val="1"/>
      <w:numFmt w:val="decimal"/>
      <w:lvlText w:val="%1"/>
      <w:lvlJc w:val="left"/>
      <w:pPr>
        <w:ind w:left="965" w:hanging="567"/>
      </w:pPr>
      <w:rPr>
        <w:rFonts w:hint="default"/>
        <w:lang w:val="it-IT" w:eastAsia="it-IT" w:bidi="it-IT"/>
      </w:rPr>
    </w:lvl>
    <w:lvl w:ilvl="1">
      <w:start w:val="1"/>
      <w:numFmt w:val="decimal"/>
      <w:lvlText w:val="%1.%2"/>
      <w:lvlJc w:val="left"/>
      <w:pPr>
        <w:ind w:left="567" w:hanging="567"/>
      </w:pPr>
      <w:rPr>
        <w:rFonts w:ascii="Times New Roman" w:eastAsia="Times New Roman" w:hAnsi="Times New Roman" w:cs="Times New Roman" w:hint="default"/>
        <w:spacing w:val="0"/>
        <w:w w:val="99"/>
        <w:sz w:val="24"/>
        <w:szCs w:val="24"/>
        <w:lang w:val="it-IT" w:eastAsia="it-IT" w:bidi="it-IT"/>
      </w:rPr>
    </w:lvl>
    <w:lvl w:ilvl="2">
      <w:numFmt w:val="bullet"/>
      <w:lvlText w:val="•"/>
      <w:lvlJc w:val="left"/>
      <w:pPr>
        <w:ind w:left="2741" w:hanging="567"/>
      </w:pPr>
      <w:rPr>
        <w:rFonts w:hint="default"/>
        <w:lang w:val="it-IT" w:eastAsia="it-IT" w:bidi="it-IT"/>
      </w:rPr>
    </w:lvl>
    <w:lvl w:ilvl="3">
      <w:numFmt w:val="bullet"/>
      <w:lvlText w:val="•"/>
      <w:lvlJc w:val="left"/>
      <w:pPr>
        <w:ind w:left="3631" w:hanging="567"/>
      </w:pPr>
      <w:rPr>
        <w:rFonts w:hint="default"/>
        <w:lang w:val="it-IT" w:eastAsia="it-IT" w:bidi="it-IT"/>
      </w:rPr>
    </w:lvl>
    <w:lvl w:ilvl="4">
      <w:numFmt w:val="bullet"/>
      <w:lvlText w:val="•"/>
      <w:lvlJc w:val="left"/>
      <w:pPr>
        <w:ind w:left="4522" w:hanging="567"/>
      </w:pPr>
      <w:rPr>
        <w:rFonts w:hint="default"/>
        <w:lang w:val="it-IT" w:eastAsia="it-IT" w:bidi="it-IT"/>
      </w:rPr>
    </w:lvl>
    <w:lvl w:ilvl="5">
      <w:numFmt w:val="bullet"/>
      <w:lvlText w:val="•"/>
      <w:lvlJc w:val="left"/>
      <w:pPr>
        <w:ind w:left="5413" w:hanging="567"/>
      </w:pPr>
      <w:rPr>
        <w:rFonts w:hint="default"/>
        <w:lang w:val="it-IT" w:eastAsia="it-IT" w:bidi="it-IT"/>
      </w:rPr>
    </w:lvl>
    <w:lvl w:ilvl="6">
      <w:numFmt w:val="bullet"/>
      <w:lvlText w:val="•"/>
      <w:lvlJc w:val="left"/>
      <w:pPr>
        <w:ind w:left="6303" w:hanging="567"/>
      </w:pPr>
      <w:rPr>
        <w:rFonts w:hint="default"/>
        <w:lang w:val="it-IT" w:eastAsia="it-IT" w:bidi="it-IT"/>
      </w:rPr>
    </w:lvl>
    <w:lvl w:ilvl="7">
      <w:numFmt w:val="bullet"/>
      <w:lvlText w:val="•"/>
      <w:lvlJc w:val="left"/>
      <w:pPr>
        <w:ind w:left="7194" w:hanging="567"/>
      </w:pPr>
      <w:rPr>
        <w:rFonts w:hint="default"/>
        <w:lang w:val="it-IT" w:eastAsia="it-IT" w:bidi="it-IT"/>
      </w:rPr>
    </w:lvl>
    <w:lvl w:ilvl="8">
      <w:numFmt w:val="bullet"/>
      <w:lvlText w:val="•"/>
      <w:lvlJc w:val="left"/>
      <w:pPr>
        <w:ind w:left="8085" w:hanging="567"/>
      </w:pPr>
      <w:rPr>
        <w:rFonts w:hint="default"/>
        <w:lang w:val="it-IT" w:eastAsia="it-IT" w:bidi="it-IT"/>
      </w:rPr>
    </w:lvl>
  </w:abstractNum>
  <w:abstractNum w:abstractNumId="29" w15:restartNumberingAfterBreak="0">
    <w:nsid w:val="7BBE74F6"/>
    <w:multiLevelType w:val="hybridMultilevel"/>
    <w:tmpl w:val="FDD458C0"/>
    <w:lvl w:ilvl="0" w:tplc="87BA5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1236CA"/>
    <w:multiLevelType w:val="hybridMultilevel"/>
    <w:tmpl w:val="D176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17"/>
  </w:num>
  <w:num w:numId="5">
    <w:abstractNumId w:val="7"/>
  </w:num>
  <w:num w:numId="6">
    <w:abstractNumId w:val="3"/>
  </w:num>
  <w:num w:numId="7">
    <w:abstractNumId w:val="28"/>
  </w:num>
  <w:num w:numId="8">
    <w:abstractNumId w:val="13"/>
  </w:num>
  <w:num w:numId="9">
    <w:abstractNumId w:val="2"/>
  </w:num>
  <w:num w:numId="10">
    <w:abstractNumId w:val="27"/>
  </w:num>
  <w:num w:numId="11">
    <w:abstractNumId w:val="21"/>
  </w:num>
  <w:num w:numId="12">
    <w:abstractNumId w:val="4"/>
  </w:num>
  <w:num w:numId="13">
    <w:abstractNumId w:val="11"/>
  </w:num>
  <w:num w:numId="14">
    <w:abstractNumId w:val="24"/>
  </w:num>
  <w:num w:numId="15">
    <w:abstractNumId w:val="9"/>
  </w:num>
  <w:num w:numId="16">
    <w:abstractNumId w:val="14"/>
  </w:num>
  <w:num w:numId="17">
    <w:abstractNumId w:val="26"/>
  </w:num>
  <w:num w:numId="18">
    <w:abstractNumId w:val="18"/>
  </w:num>
  <w:num w:numId="19">
    <w:abstractNumId w:val="30"/>
  </w:num>
  <w:num w:numId="20">
    <w:abstractNumId w:val="1"/>
  </w:num>
  <w:num w:numId="21">
    <w:abstractNumId w:val="29"/>
  </w:num>
  <w:num w:numId="22">
    <w:abstractNumId w:val="10"/>
  </w:num>
  <w:num w:numId="23">
    <w:abstractNumId w:val="22"/>
  </w:num>
  <w:num w:numId="24">
    <w:abstractNumId w:val="12"/>
  </w:num>
  <w:num w:numId="25">
    <w:abstractNumId w:val="20"/>
  </w:num>
  <w:num w:numId="26">
    <w:abstractNumId w:val="0"/>
  </w:num>
  <w:num w:numId="27">
    <w:abstractNumId w:val="23"/>
  </w:num>
  <w:num w:numId="28">
    <w:abstractNumId w:val="17"/>
    <w:lvlOverride w:ilvl="0">
      <w:lvl w:ilvl="0">
        <w:start w:val="4"/>
        <w:numFmt w:val="decimal"/>
        <w:lvlText w:val="%1"/>
        <w:lvlJc w:val="left"/>
        <w:pPr>
          <w:ind w:left="965" w:hanging="567"/>
        </w:pPr>
        <w:rPr>
          <w:rFonts w:hint="default"/>
        </w:rPr>
      </w:lvl>
    </w:lvlOverride>
    <w:lvlOverride w:ilvl="1">
      <w:lvl w:ilvl="1">
        <w:start w:val="1"/>
        <w:numFmt w:val="none"/>
        <w:lvlText w:val="4.1"/>
        <w:lvlJc w:val="left"/>
        <w:pPr>
          <w:ind w:left="965" w:hanging="567"/>
        </w:pPr>
        <w:rPr>
          <w:rFonts w:ascii="Times New Roman" w:eastAsia="Times New Roman" w:hAnsi="Times New Roman" w:cs="Times New Roman" w:hint="default"/>
          <w:spacing w:val="0"/>
          <w:w w:val="99"/>
          <w:sz w:val="20"/>
          <w:szCs w:val="20"/>
        </w:rPr>
      </w:lvl>
    </w:lvlOverride>
    <w:lvlOverride w:ilvl="2">
      <w:lvl w:ilvl="2">
        <w:numFmt w:val="bullet"/>
        <w:lvlText w:val=""/>
        <w:lvlJc w:val="left"/>
        <w:pPr>
          <w:ind w:left="1531" w:hanging="360"/>
        </w:pPr>
        <w:rPr>
          <w:rFonts w:ascii="Symbol" w:hAnsi="Symbol" w:hint="default"/>
          <w:w w:val="99"/>
          <w:sz w:val="20"/>
          <w:szCs w:val="20"/>
        </w:rPr>
      </w:lvl>
    </w:lvlOverride>
    <w:lvlOverride w:ilvl="3">
      <w:lvl w:ilvl="3">
        <w:numFmt w:val="bullet"/>
        <w:lvlText w:val="•"/>
        <w:lvlJc w:val="left"/>
        <w:pPr>
          <w:ind w:left="3390" w:hanging="360"/>
        </w:pPr>
        <w:rPr>
          <w:rFonts w:hint="default"/>
        </w:rPr>
      </w:lvl>
    </w:lvlOverride>
    <w:lvlOverride w:ilvl="4">
      <w:lvl w:ilvl="4">
        <w:numFmt w:val="bullet"/>
        <w:lvlText w:val="•"/>
        <w:lvlJc w:val="left"/>
        <w:pPr>
          <w:ind w:left="4315" w:hanging="360"/>
        </w:pPr>
        <w:rPr>
          <w:rFonts w:hint="default"/>
        </w:rPr>
      </w:lvl>
    </w:lvlOverride>
    <w:lvlOverride w:ilvl="5">
      <w:lvl w:ilvl="5">
        <w:numFmt w:val="bullet"/>
        <w:lvlText w:val="•"/>
        <w:lvlJc w:val="left"/>
        <w:pPr>
          <w:ind w:left="5240" w:hanging="360"/>
        </w:pPr>
        <w:rPr>
          <w:rFonts w:hint="default"/>
        </w:rPr>
      </w:lvl>
    </w:lvlOverride>
    <w:lvlOverride w:ilvl="6">
      <w:lvl w:ilvl="6">
        <w:numFmt w:val="bullet"/>
        <w:lvlText w:val="•"/>
        <w:lvlJc w:val="left"/>
        <w:pPr>
          <w:ind w:left="6165" w:hanging="360"/>
        </w:pPr>
        <w:rPr>
          <w:rFonts w:hint="default"/>
        </w:rPr>
      </w:lvl>
    </w:lvlOverride>
    <w:lvlOverride w:ilvl="7">
      <w:lvl w:ilvl="7">
        <w:numFmt w:val="bullet"/>
        <w:lvlText w:val="•"/>
        <w:lvlJc w:val="left"/>
        <w:pPr>
          <w:ind w:left="7090" w:hanging="360"/>
        </w:pPr>
        <w:rPr>
          <w:rFonts w:hint="default"/>
        </w:rPr>
      </w:lvl>
    </w:lvlOverride>
    <w:lvlOverride w:ilvl="8">
      <w:lvl w:ilvl="8">
        <w:numFmt w:val="bullet"/>
        <w:lvlText w:val="•"/>
        <w:lvlJc w:val="left"/>
        <w:pPr>
          <w:ind w:left="8016" w:hanging="360"/>
        </w:pPr>
        <w:rPr>
          <w:rFonts w:hint="default"/>
        </w:rPr>
      </w:lvl>
    </w:lvlOverride>
  </w:num>
  <w:num w:numId="29">
    <w:abstractNumId w:val="8"/>
  </w:num>
  <w:num w:numId="30">
    <w:abstractNumId w:val="5"/>
  </w:num>
  <w:num w:numId="31">
    <w:abstractNumId w:val="16"/>
  </w:num>
  <w:num w:numId="32">
    <w:abstractNumId w:val="17"/>
    <w:lvlOverride w:ilvl="0">
      <w:lvl w:ilvl="0">
        <w:start w:val="4"/>
        <w:numFmt w:val="decimal"/>
        <w:lvlText w:val="%1"/>
        <w:lvlJc w:val="left"/>
        <w:pPr>
          <w:ind w:left="965" w:hanging="567"/>
        </w:pPr>
        <w:rPr>
          <w:rFonts w:hint="default"/>
        </w:rPr>
      </w:lvl>
    </w:lvlOverride>
    <w:lvlOverride w:ilvl="1">
      <w:lvl w:ilvl="1">
        <w:start w:val="1"/>
        <w:numFmt w:val="none"/>
        <w:lvlText w:val="4.1"/>
        <w:lvlJc w:val="left"/>
        <w:pPr>
          <w:ind w:left="993" w:hanging="567"/>
        </w:pPr>
        <w:rPr>
          <w:rFonts w:ascii="Times New Roman" w:eastAsia="Times New Roman" w:hAnsi="Times New Roman" w:cs="Times New Roman" w:hint="default"/>
          <w:spacing w:val="0"/>
          <w:w w:val="99"/>
          <w:sz w:val="20"/>
          <w:szCs w:val="20"/>
        </w:rPr>
      </w:lvl>
    </w:lvlOverride>
    <w:lvlOverride w:ilvl="2">
      <w:lvl w:ilvl="2">
        <w:numFmt w:val="bullet"/>
        <w:lvlText w:val=""/>
        <w:lvlJc w:val="left"/>
        <w:pPr>
          <w:ind w:left="1531" w:hanging="360"/>
        </w:pPr>
        <w:rPr>
          <w:rFonts w:ascii="Symbol" w:hAnsi="Symbol" w:hint="default"/>
          <w:w w:val="99"/>
          <w:sz w:val="20"/>
          <w:szCs w:val="20"/>
        </w:rPr>
      </w:lvl>
    </w:lvlOverride>
    <w:lvlOverride w:ilvl="3">
      <w:lvl w:ilvl="3">
        <w:numFmt w:val="bullet"/>
        <w:lvlText w:val="•"/>
        <w:lvlJc w:val="left"/>
        <w:pPr>
          <w:ind w:left="3390" w:hanging="360"/>
        </w:pPr>
        <w:rPr>
          <w:rFonts w:hint="default"/>
        </w:rPr>
      </w:lvl>
    </w:lvlOverride>
    <w:lvlOverride w:ilvl="4">
      <w:lvl w:ilvl="4">
        <w:numFmt w:val="bullet"/>
        <w:lvlText w:val="•"/>
        <w:lvlJc w:val="left"/>
        <w:pPr>
          <w:ind w:left="4315" w:hanging="360"/>
        </w:pPr>
        <w:rPr>
          <w:rFonts w:hint="default"/>
        </w:rPr>
      </w:lvl>
    </w:lvlOverride>
    <w:lvlOverride w:ilvl="5">
      <w:lvl w:ilvl="5">
        <w:numFmt w:val="bullet"/>
        <w:lvlText w:val="•"/>
        <w:lvlJc w:val="left"/>
        <w:pPr>
          <w:ind w:left="5240" w:hanging="360"/>
        </w:pPr>
        <w:rPr>
          <w:rFonts w:hint="default"/>
        </w:rPr>
      </w:lvl>
    </w:lvlOverride>
    <w:lvlOverride w:ilvl="6">
      <w:lvl w:ilvl="6">
        <w:numFmt w:val="bullet"/>
        <w:lvlText w:val="•"/>
        <w:lvlJc w:val="left"/>
        <w:pPr>
          <w:ind w:left="6165" w:hanging="360"/>
        </w:pPr>
        <w:rPr>
          <w:rFonts w:hint="default"/>
        </w:rPr>
      </w:lvl>
    </w:lvlOverride>
    <w:lvlOverride w:ilvl="7">
      <w:lvl w:ilvl="7">
        <w:numFmt w:val="bullet"/>
        <w:lvlText w:val="•"/>
        <w:lvlJc w:val="left"/>
        <w:pPr>
          <w:ind w:left="7090" w:hanging="360"/>
        </w:pPr>
        <w:rPr>
          <w:rFonts w:hint="default"/>
        </w:rPr>
      </w:lvl>
    </w:lvlOverride>
    <w:lvlOverride w:ilvl="8">
      <w:lvl w:ilvl="8">
        <w:numFmt w:val="bullet"/>
        <w:lvlText w:val="•"/>
        <w:lvlJc w:val="left"/>
        <w:pPr>
          <w:ind w:left="8016" w:hanging="360"/>
        </w:pPr>
        <w:rPr>
          <w:rFonts w:hint="default"/>
        </w:rPr>
      </w:lvl>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78"/>
    <w:rsid w:val="00005642"/>
    <w:rsid w:val="0001023F"/>
    <w:rsid w:val="0001157E"/>
    <w:rsid w:val="00016DE0"/>
    <w:rsid w:val="000202E6"/>
    <w:rsid w:val="00022226"/>
    <w:rsid w:val="00035F5D"/>
    <w:rsid w:val="00047504"/>
    <w:rsid w:val="00066F26"/>
    <w:rsid w:val="00082BC1"/>
    <w:rsid w:val="000849DE"/>
    <w:rsid w:val="000936DA"/>
    <w:rsid w:val="000A1C21"/>
    <w:rsid w:val="000A4830"/>
    <w:rsid w:val="000B4E66"/>
    <w:rsid w:val="000C5F25"/>
    <w:rsid w:val="000D1125"/>
    <w:rsid w:val="00107980"/>
    <w:rsid w:val="00111D30"/>
    <w:rsid w:val="00134045"/>
    <w:rsid w:val="001577BF"/>
    <w:rsid w:val="0016082B"/>
    <w:rsid w:val="00165703"/>
    <w:rsid w:val="001675A4"/>
    <w:rsid w:val="001749C8"/>
    <w:rsid w:val="0018773E"/>
    <w:rsid w:val="001901A8"/>
    <w:rsid w:val="00195175"/>
    <w:rsid w:val="00197321"/>
    <w:rsid w:val="001B7A7D"/>
    <w:rsid w:val="001C1D28"/>
    <w:rsid w:val="001D7942"/>
    <w:rsid w:val="001F2FFE"/>
    <w:rsid w:val="002434D4"/>
    <w:rsid w:val="00262966"/>
    <w:rsid w:val="0026412E"/>
    <w:rsid w:val="002656A9"/>
    <w:rsid w:val="00271089"/>
    <w:rsid w:val="00277B74"/>
    <w:rsid w:val="00294C14"/>
    <w:rsid w:val="002B223D"/>
    <w:rsid w:val="002C1B0D"/>
    <w:rsid w:val="002C5412"/>
    <w:rsid w:val="002D32AD"/>
    <w:rsid w:val="002E0DB5"/>
    <w:rsid w:val="002F3D18"/>
    <w:rsid w:val="0030399F"/>
    <w:rsid w:val="003159A5"/>
    <w:rsid w:val="00325968"/>
    <w:rsid w:val="00333685"/>
    <w:rsid w:val="003356BB"/>
    <w:rsid w:val="003438AC"/>
    <w:rsid w:val="00360587"/>
    <w:rsid w:val="00360AE8"/>
    <w:rsid w:val="00366D65"/>
    <w:rsid w:val="00380A5C"/>
    <w:rsid w:val="003B1E04"/>
    <w:rsid w:val="003B40EC"/>
    <w:rsid w:val="003C1884"/>
    <w:rsid w:val="003C73A5"/>
    <w:rsid w:val="003C74FF"/>
    <w:rsid w:val="003D3596"/>
    <w:rsid w:val="003D4143"/>
    <w:rsid w:val="003D5560"/>
    <w:rsid w:val="003E03E9"/>
    <w:rsid w:val="003E13C4"/>
    <w:rsid w:val="003E3AC3"/>
    <w:rsid w:val="003E78B3"/>
    <w:rsid w:val="003F0734"/>
    <w:rsid w:val="00452EAC"/>
    <w:rsid w:val="00464FDC"/>
    <w:rsid w:val="004672C4"/>
    <w:rsid w:val="0047162C"/>
    <w:rsid w:val="0048053E"/>
    <w:rsid w:val="004909CA"/>
    <w:rsid w:val="004A381F"/>
    <w:rsid w:val="004A43DF"/>
    <w:rsid w:val="004B2F5E"/>
    <w:rsid w:val="004B45C0"/>
    <w:rsid w:val="004C452E"/>
    <w:rsid w:val="004F2D35"/>
    <w:rsid w:val="005044CF"/>
    <w:rsid w:val="005068D3"/>
    <w:rsid w:val="005072A7"/>
    <w:rsid w:val="00531C65"/>
    <w:rsid w:val="00560E84"/>
    <w:rsid w:val="00563254"/>
    <w:rsid w:val="00583A3A"/>
    <w:rsid w:val="00586556"/>
    <w:rsid w:val="005A63C3"/>
    <w:rsid w:val="005B1FA9"/>
    <w:rsid w:val="005C0E90"/>
    <w:rsid w:val="005C3303"/>
    <w:rsid w:val="005D3C54"/>
    <w:rsid w:val="005E0F66"/>
    <w:rsid w:val="005F5283"/>
    <w:rsid w:val="00617BBB"/>
    <w:rsid w:val="0062060C"/>
    <w:rsid w:val="00631A06"/>
    <w:rsid w:val="006354C7"/>
    <w:rsid w:val="00636086"/>
    <w:rsid w:val="006465FB"/>
    <w:rsid w:val="0065457F"/>
    <w:rsid w:val="00675B05"/>
    <w:rsid w:val="00695079"/>
    <w:rsid w:val="006A11FF"/>
    <w:rsid w:val="006B4D03"/>
    <w:rsid w:val="006D16C3"/>
    <w:rsid w:val="006D58DD"/>
    <w:rsid w:val="006D6E51"/>
    <w:rsid w:val="006E1274"/>
    <w:rsid w:val="006E4FCD"/>
    <w:rsid w:val="00704C4B"/>
    <w:rsid w:val="0073748D"/>
    <w:rsid w:val="00756E8E"/>
    <w:rsid w:val="007718F8"/>
    <w:rsid w:val="00786B8D"/>
    <w:rsid w:val="00794196"/>
    <w:rsid w:val="007A3A7E"/>
    <w:rsid w:val="007B09A4"/>
    <w:rsid w:val="007B50FF"/>
    <w:rsid w:val="007D680F"/>
    <w:rsid w:val="007E32B0"/>
    <w:rsid w:val="007F21CE"/>
    <w:rsid w:val="00803CDB"/>
    <w:rsid w:val="00816962"/>
    <w:rsid w:val="008258CF"/>
    <w:rsid w:val="00834C4C"/>
    <w:rsid w:val="00843499"/>
    <w:rsid w:val="00851816"/>
    <w:rsid w:val="00883504"/>
    <w:rsid w:val="008843F7"/>
    <w:rsid w:val="0089622B"/>
    <w:rsid w:val="008A5491"/>
    <w:rsid w:val="008A5E96"/>
    <w:rsid w:val="008B1E03"/>
    <w:rsid w:val="008B5598"/>
    <w:rsid w:val="008C0EEE"/>
    <w:rsid w:val="008C34B5"/>
    <w:rsid w:val="00900925"/>
    <w:rsid w:val="0090170C"/>
    <w:rsid w:val="00915111"/>
    <w:rsid w:val="009312D7"/>
    <w:rsid w:val="00941769"/>
    <w:rsid w:val="00955D78"/>
    <w:rsid w:val="00957D7D"/>
    <w:rsid w:val="00972274"/>
    <w:rsid w:val="00972682"/>
    <w:rsid w:val="00977331"/>
    <w:rsid w:val="009824F7"/>
    <w:rsid w:val="009958DD"/>
    <w:rsid w:val="009A1DD1"/>
    <w:rsid w:val="009B2592"/>
    <w:rsid w:val="009B50C7"/>
    <w:rsid w:val="009B5F96"/>
    <w:rsid w:val="009B70AC"/>
    <w:rsid w:val="009C6627"/>
    <w:rsid w:val="009D0F3C"/>
    <w:rsid w:val="009D660F"/>
    <w:rsid w:val="009D6C2C"/>
    <w:rsid w:val="009D740F"/>
    <w:rsid w:val="009E4C45"/>
    <w:rsid w:val="009E5285"/>
    <w:rsid w:val="009F041D"/>
    <w:rsid w:val="009F4866"/>
    <w:rsid w:val="00A03B95"/>
    <w:rsid w:val="00A2246F"/>
    <w:rsid w:val="00A272CA"/>
    <w:rsid w:val="00A322B0"/>
    <w:rsid w:val="00A329D9"/>
    <w:rsid w:val="00A46F15"/>
    <w:rsid w:val="00A50781"/>
    <w:rsid w:val="00A517BC"/>
    <w:rsid w:val="00A554C8"/>
    <w:rsid w:val="00A654A7"/>
    <w:rsid w:val="00A65842"/>
    <w:rsid w:val="00A77021"/>
    <w:rsid w:val="00A81BEA"/>
    <w:rsid w:val="00A83A40"/>
    <w:rsid w:val="00A95CDC"/>
    <w:rsid w:val="00AB1E86"/>
    <w:rsid w:val="00AB76F1"/>
    <w:rsid w:val="00AB7C9A"/>
    <w:rsid w:val="00AE1EE1"/>
    <w:rsid w:val="00AF5D63"/>
    <w:rsid w:val="00B012EA"/>
    <w:rsid w:val="00B23448"/>
    <w:rsid w:val="00B26F0F"/>
    <w:rsid w:val="00B31555"/>
    <w:rsid w:val="00B330B9"/>
    <w:rsid w:val="00B3523B"/>
    <w:rsid w:val="00B35C99"/>
    <w:rsid w:val="00B566FA"/>
    <w:rsid w:val="00B77175"/>
    <w:rsid w:val="00B848D5"/>
    <w:rsid w:val="00B915F3"/>
    <w:rsid w:val="00B91C38"/>
    <w:rsid w:val="00BA21A9"/>
    <w:rsid w:val="00BA3E76"/>
    <w:rsid w:val="00BA5790"/>
    <w:rsid w:val="00BA75E8"/>
    <w:rsid w:val="00BC2954"/>
    <w:rsid w:val="00BD1126"/>
    <w:rsid w:val="00C0405B"/>
    <w:rsid w:val="00C132F1"/>
    <w:rsid w:val="00C200BC"/>
    <w:rsid w:val="00C45223"/>
    <w:rsid w:val="00C55945"/>
    <w:rsid w:val="00C62356"/>
    <w:rsid w:val="00C66052"/>
    <w:rsid w:val="00C803E3"/>
    <w:rsid w:val="00C83298"/>
    <w:rsid w:val="00C84CC6"/>
    <w:rsid w:val="00C8618C"/>
    <w:rsid w:val="00C919F9"/>
    <w:rsid w:val="00CA591D"/>
    <w:rsid w:val="00CB275A"/>
    <w:rsid w:val="00CC3451"/>
    <w:rsid w:val="00CC6968"/>
    <w:rsid w:val="00D04F31"/>
    <w:rsid w:val="00D071D1"/>
    <w:rsid w:val="00D15E08"/>
    <w:rsid w:val="00D36624"/>
    <w:rsid w:val="00D46601"/>
    <w:rsid w:val="00D53765"/>
    <w:rsid w:val="00D5407E"/>
    <w:rsid w:val="00DD09B7"/>
    <w:rsid w:val="00DD2BFE"/>
    <w:rsid w:val="00DD4937"/>
    <w:rsid w:val="00DD7E98"/>
    <w:rsid w:val="00DE0F1F"/>
    <w:rsid w:val="00DE1743"/>
    <w:rsid w:val="00DE1A82"/>
    <w:rsid w:val="00DE6AE7"/>
    <w:rsid w:val="00DF3624"/>
    <w:rsid w:val="00E018B9"/>
    <w:rsid w:val="00E50F84"/>
    <w:rsid w:val="00E610EF"/>
    <w:rsid w:val="00E81386"/>
    <w:rsid w:val="00E8794A"/>
    <w:rsid w:val="00EA4ECA"/>
    <w:rsid w:val="00EB7114"/>
    <w:rsid w:val="00EE0CB7"/>
    <w:rsid w:val="00EE3587"/>
    <w:rsid w:val="00EF027D"/>
    <w:rsid w:val="00F014A2"/>
    <w:rsid w:val="00F05B33"/>
    <w:rsid w:val="00F12764"/>
    <w:rsid w:val="00F1283A"/>
    <w:rsid w:val="00F20A73"/>
    <w:rsid w:val="00F24845"/>
    <w:rsid w:val="00F333BA"/>
    <w:rsid w:val="00F43481"/>
    <w:rsid w:val="00F54466"/>
    <w:rsid w:val="00F6065F"/>
    <w:rsid w:val="00F72881"/>
    <w:rsid w:val="00F90BED"/>
    <w:rsid w:val="00F92CD0"/>
    <w:rsid w:val="00F949BA"/>
    <w:rsid w:val="00F9636A"/>
    <w:rsid w:val="00FA07F6"/>
    <w:rsid w:val="00FA4C09"/>
    <w:rsid w:val="00FB78B1"/>
    <w:rsid w:val="00FE4053"/>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7AB6"/>
  <w15:docId w15:val="{C17822A7-1103-4132-9729-D98D0EBA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1089"/>
    <w:rPr>
      <w:rFonts w:ascii="Times New Roman" w:eastAsia="Times New Roman" w:hAnsi="Times New Roman" w:cs="Times New Roman"/>
      <w:lang w:eastAsia="it-IT" w:bidi="it-IT"/>
    </w:rPr>
  </w:style>
  <w:style w:type="paragraph" w:styleId="Heading1">
    <w:name w:val="heading 1"/>
    <w:basedOn w:val="Normal"/>
    <w:uiPriority w:val="1"/>
    <w:qFormat/>
    <w:rsid w:val="00271089"/>
    <w:pPr>
      <w:outlineLvl w:val="0"/>
    </w:pPr>
    <w:rPr>
      <w:b/>
      <w:bCs/>
      <w:sz w:val="24"/>
      <w:szCs w:val="24"/>
    </w:rPr>
  </w:style>
  <w:style w:type="paragraph" w:styleId="Heading2">
    <w:name w:val="heading 2"/>
    <w:basedOn w:val="Normal"/>
    <w:uiPriority w:val="1"/>
    <w:qFormat/>
    <w:rsid w:val="00271089"/>
    <w:pPr>
      <w:ind w:left="39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1089"/>
    <w:rPr>
      <w:sz w:val="20"/>
      <w:szCs w:val="20"/>
    </w:rPr>
  </w:style>
  <w:style w:type="paragraph" w:styleId="ListParagraph">
    <w:name w:val="List Paragraph"/>
    <w:basedOn w:val="Normal"/>
    <w:uiPriority w:val="1"/>
    <w:qFormat/>
    <w:rsid w:val="00271089"/>
    <w:pPr>
      <w:ind w:left="965" w:hanging="567"/>
    </w:pPr>
  </w:style>
  <w:style w:type="paragraph" w:customStyle="1" w:styleId="TableParagraph">
    <w:name w:val="Table Paragraph"/>
    <w:basedOn w:val="Normal"/>
    <w:uiPriority w:val="1"/>
    <w:qFormat/>
    <w:rsid w:val="00271089"/>
  </w:style>
  <w:style w:type="paragraph" w:styleId="Header">
    <w:name w:val="header"/>
    <w:basedOn w:val="Normal"/>
    <w:link w:val="HeaderChar"/>
    <w:uiPriority w:val="99"/>
    <w:unhideWhenUsed/>
    <w:rsid w:val="00111D30"/>
    <w:pPr>
      <w:tabs>
        <w:tab w:val="center" w:pos="4536"/>
        <w:tab w:val="right" w:pos="9072"/>
      </w:tabs>
    </w:pPr>
  </w:style>
  <w:style w:type="character" w:customStyle="1" w:styleId="HeaderChar">
    <w:name w:val="Header Char"/>
    <w:basedOn w:val="DefaultParagraphFont"/>
    <w:link w:val="Header"/>
    <w:uiPriority w:val="99"/>
    <w:rsid w:val="00111D30"/>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111D30"/>
    <w:pPr>
      <w:tabs>
        <w:tab w:val="center" w:pos="4536"/>
        <w:tab w:val="right" w:pos="9072"/>
      </w:tabs>
    </w:pPr>
  </w:style>
  <w:style w:type="character" w:customStyle="1" w:styleId="FooterChar">
    <w:name w:val="Footer Char"/>
    <w:basedOn w:val="DefaultParagraphFont"/>
    <w:link w:val="Footer"/>
    <w:uiPriority w:val="99"/>
    <w:rsid w:val="00111D30"/>
    <w:rPr>
      <w:rFonts w:ascii="Times New Roman" w:eastAsia="Times New Roman" w:hAnsi="Times New Roman" w:cs="Times New Roman"/>
      <w:lang w:val="it-IT" w:eastAsia="it-IT" w:bidi="it-IT"/>
    </w:rPr>
  </w:style>
  <w:style w:type="character" w:customStyle="1" w:styleId="BodyTextChar">
    <w:name w:val="Body Text Char"/>
    <w:basedOn w:val="DefaultParagraphFont"/>
    <w:link w:val="BodyText"/>
    <w:uiPriority w:val="1"/>
    <w:rsid w:val="00277B74"/>
    <w:rPr>
      <w:rFonts w:ascii="Times New Roman" w:eastAsia="Times New Roman" w:hAnsi="Times New Roman" w:cs="Times New Roman"/>
      <w:sz w:val="20"/>
      <w:szCs w:val="20"/>
      <w:lang w:val="it-IT" w:eastAsia="it-IT" w:bidi="it-IT"/>
    </w:rPr>
  </w:style>
  <w:style w:type="paragraph" w:styleId="BalloonText">
    <w:name w:val="Balloon Text"/>
    <w:basedOn w:val="Normal"/>
    <w:link w:val="BalloonTextChar"/>
    <w:uiPriority w:val="99"/>
    <w:semiHidden/>
    <w:unhideWhenUsed/>
    <w:rsid w:val="00471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2C"/>
    <w:rPr>
      <w:rFonts w:ascii="Segoe UI" w:eastAsia="Times New Roman" w:hAnsi="Segoe UI" w:cs="Segoe UI"/>
      <w:sz w:val="18"/>
      <w:szCs w:val="18"/>
      <w:lang w:val="it-IT" w:eastAsia="it-IT" w:bidi="it-IT"/>
    </w:rPr>
  </w:style>
  <w:style w:type="character" w:styleId="Hyperlink">
    <w:name w:val="Hyperlink"/>
    <w:basedOn w:val="DefaultParagraphFont"/>
    <w:uiPriority w:val="99"/>
    <w:unhideWhenUsed/>
    <w:rsid w:val="00B566FA"/>
    <w:rPr>
      <w:color w:val="0000FF" w:themeColor="hyperlink"/>
      <w:u w:val="single"/>
    </w:rPr>
  </w:style>
  <w:style w:type="character" w:styleId="Emphasis">
    <w:name w:val="Emphasis"/>
    <w:basedOn w:val="DefaultParagraphFont"/>
    <w:uiPriority w:val="20"/>
    <w:qFormat/>
    <w:rsid w:val="00531C65"/>
    <w:rPr>
      <w:b/>
      <w:bCs/>
      <w:i w:val="0"/>
      <w:iCs w:val="0"/>
    </w:rPr>
  </w:style>
  <w:style w:type="character" w:customStyle="1" w:styleId="st1">
    <w:name w:val="st1"/>
    <w:basedOn w:val="DefaultParagraphFont"/>
    <w:rsid w:val="0053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vetkova@nbu.b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youreurope/citizens/health/settling-abroad/health-insurance/index_bg.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f.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asmus@nbu.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ldaramova@nbu.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B4D9-A452-41DC-8912-FEAF0C94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Windows User</cp:lastModifiedBy>
  <cp:revision>22</cp:revision>
  <cp:lastPrinted>2018-06-05T10:40:00Z</cp:lastPrinted>
  <dcterms:created xsi:type="dcterms:W3CDTF">2018-06-20T18:37:00Z</dcterms:created>
  <dcterms:modified xsi:type="dcterms:W3CDTF">2018-06-21T11:14:00Z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Office Word 2007</vt:lpwstr>
  </property>
  <property fmtid="{D5CDD505-2E9C-101B-9397-08002B2CF9AE}" pid="4" name="LastSaved">
    <vt:filetime>2018-05-03T00:00:00Z</vt:filetime>
  </property>
</Properties>
</file>